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D" w:rsidRDefault="008622D3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A350D" w:rsidRPr="0057438D">
        <w:rPr>
          <w:rFonts w:ascii="Times New Roman" w:hAnsi="Times New Roman"/>
          <w:b/>
          <w:sz w:val="24"/>
          <w:szCs w:val="24"/>
        </w:rPr>
        <w:t>ЗАКЛЮЧЕНИЕ</w:t>
      </w:r>
      <w:r w:rsidR="007F70AB">
        <w:rPr>
          <w:rFonts w:ascii="Times New Roman" w:hAnsi="Times New Roman"/>
          <w:b/>
          <w:sz w:val="24"/>
          <w:szCs w:val="24"/>
        </w:rPr>
        <w:t xml:space="preserve"> №</w:t>
      </w:r>
      <w:r w:rsidR="00FF48F2">
        <w:rPr>
          <w:rFonts w:ascii="Times New Roman" w:hAnsi="Times New Roman"/>
          <w:b/>
          <w:sz w:val="24"/>
          <w:szCs w:val="24"/>
        </w:rPr>
        <w:t>5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b/>
          <w:sz w:val="24"/>
          <w:szCs w:val="24"/>
        </w:rPr>
        <w:t>2</w:t>
      </w:r>
      <w:r w:rsidR="0009306D">
        <w:rPr>
          <w:rFonts w:ascii="Times New Roman" w:hAnsi="Times New Roman"/>
          <w:b/>
          <w:sz w:val="24"/>
          <w:szCs w:val="24"/>
        </w:rPr>
        <w:t>3</w:t>
      </w:r>
      <w:r w:rsidRPr="0057438D">
        <w:rPr>
          <w:rFonts w:ascii="Times New Roman" w:hAnsi="Times New Roman"/>
          <w:b/>
          <w:sz w:val="24"/>
          <w:szCs w:val="24"/>
        </w:rPr>
        <w:t>.12.201</w:t>
      </w:r>
      <w:r w:rsidR="0009306D">
        <w:rPr>
          <w:rFonts w:ascii="Times New Roman" w:hAnsi="Times New Roman"/>
          <w:b/>
          <w:sz w:val="24"/>
          <w:szCs w:val="24"/>
        </w:rPr>
        <w:t>6</w:t>
      </w:r>
      <w:r w:rsidRPr="0057438D">
        <w:rPr>
          <w:rFonts w:ascii="Times New Roman" w:hAnsi="Times New Roman"/>
          <w:b/>
          <w:sz w:val="24"/>
          <w:szCs w:val="24"/>
        </w:rPr>
        <w:t xml:space="preserve"> №</w:t>
      </w:r>
      <w:r w:rsidR="0009306D">
        <w:rPr>
          <w:rFonts w:ascii="Times New Roman" w:hAnsi="Times New Roman"/>
          <w:b/>
          <w:sz w:val="24"/>
          <w:szCs w:val="24"/>
        </w:rPr>
        <w:t>277/31</w:t>
      </w:r>
      <w:r w:rsidRPr="0057438D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09306D">
        <w:rPr>
          <w:rFonts w:ascii="Times New Roman" w:hAnsi="Times New Roman"/>
          <w:b/>
          <w:sz w:val="24"/>
          <w:szCs w:val="24"/>
        </w:rPr>
        <w:t>7</w:t>
      </w:r>
      <w:r w:rsidRPr="0057438D">
        <w:rPr>
          <w:rFonts w:ascii="Times New Roman" w:hAnsi="Times New Roman"/>
          <w:b/>
          <w:sz w:val="24"/>
          <w:szCs w:val="24"/>
        </w:rPr>
        <w:t xml:space="preserve">  год и плановый период 201</w:t>
      </w:r>
      <w:r w:rsidR="0009306D">
        <w:rPr>
          <w:rFonts w:ascii="Times New Roman" w:hAnsi="Times New Roman"/>
          <w:b/>
          <w:sz w:val="24"/>
          <w:szCs w:val="24"/>
        </w:rPr>
        <w:t>8</w:t>
      </w:r>
      <w:r w:rsidRPr="0057438D">
        <w:rPr>
          <w:rFonts w:ascii="Times New Roman" w:hAnsi="Times New Roman"/>
          <w:b/>
          <w:sz w:val="24"/>
          <w:szCs w:val="24"/>
        </w:rPr>
        <w:t xml:space="preserve"> и 201</w:t>
      </w:r>
      <w:r w:rsidR="0009306D">
        <w:rPr>
          <w:rFonts w:ascii="Times New Roman" w:hAnsi="Times New Roman"/>
          <w:b/>
          <w:sz w:val="24"/>
          <w:szCs w:val="24"/>
        </w:rPr>
        <w:t>9</w:t>
      </w:r>
      <w:r w:rsidRPr="0057438D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5A350D" w:rsidRPr="0057438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50D" w:rsidRPr="0057438D" w:rsidRDefault="005A350D" w:rsidP="005A35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FF48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FF48F2">
        <w:rPr>
          <w:rFonts w:ascii="Times New Roman" w:hAnsi="Times New Roman"/>
          <w:sz w:val="24"/>
          <w:szCs w:val="24"/>
        </w:rPr>
        <w:t>2</w:t>
      </w:r>
      <w:r w:rsidR="00953C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09306D">
        <w:rPr>
          <w:rFonts w:ascii="Times New Roman" w:hAnsi="Times New Roman"/>
          <w:sz w:val="24"/>
          <w:szCs w:val="24"/>
        </w:rPr>
        <w:t xml:space="preserve"> </w:t>
      </w:r>
      <w:r w:rsidR="00FF48F2">
        <w:rPr>
          <w:rFonts w:ascii="Times New Roman" w:hAnsi="Times New Roman"/>
          <w:sz w:val="24"/>
          <w:szCs w:val="24"/>
        </w:rPr>
        <w:t>октября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г.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</w:t>
      </w:r>
    </w:p>
    <w:p w:rsidR="005A350D" w:rsidRPr="0057438D" w:rsidRDefault="005A350D" w:rsidP="005A350D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438D">
        <w:rPr>
          <w:rFonts w:ascii="Times New Roman" w:hAnsi="Times New Roman"/>
          <w:sz w:val="24"/>
          <w:szCs w:val="24"/>
        </w:rPr>
        <w:t xml:space="preserve">Заключение Контрольно-счетной палаты Лотошинского муниципального района на проект решения Совета депутатов Лотошинского 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sz w:val="24"/>
          <w:szCs w:val="24"/>
        </w:rPr>
        <w:t>2</w:t>
      </w:r>
      <w:r w:rsidR="0009306D">
        <w:rPr>
          <w:rFonts w:ascii="Times New Roman" w:hAnsi="Times New Roman"/>
          <w:sz w:val="24"/>
          <w:szCs w:val="24"/>
        </w:rPr>
        <w:t>3</w:t>
      </w:r>
      <w:r w:rsidRPr="0057438D">
        <w:rPr>
          <w:rFonts w:ascii="Times New Roman" w:hAnsi="Times New Roman"/>
          <w:sz w:val="24"/>
          <w:szCs w:val="24"/>
        </w:rPr>
        <w:t>.12.201</w:t>
      </w:r>
      <w:r w:rsidR="0009306D">
        <w:rPr>
          <w:rFonts w:ascii="Times New Roman" w:hAnsi="Times New Roman"/>
          <w:sz w:val="24"/>
          <w:szCs w:val="24"/>
        </w:rPr>
        <w:t>6</w:t>
      </w:r>
      <w:r w:rsidRPr="0057438D">
        <w:rPr>
          <w:rFonts w:ascii="Times New Roman" w:hAnsi="Times New Roman"/>
          <w:sz w:val="24"/>
          <w:szCs w:val="24"/>
        </w:rPr>
        <w:t xml:space="preserve"> №</w:t>
      </w:r>
      <w:r w:rsidR="0009306D">
        <w:rPr>
          <w:rFonts w:ascii="Times New Roman" w:hAnsi="Times New Roman"/>
          <w:sz w:val="24"/>
          <w:szCs w:val="24"/>
        </w:rPr>
        <w:t>277</w:t>
      </w:r>
      <w:r w:rsidRPr="0057438D">
        <w:rPr>
          <w:rFonts w:ascii="Times New Roman" w:hAnsi="Times New Roman"/>
          <w:sz w:val="24"/>
          <w:szCs w:val="24"/>
        </w:rPr>
        <w:t>/</w:t>
      </w:r>
      <w:r w:rsidR="0009306D">
        <w:rPr>
          <w:rFonts w:ascii="Times New Roman" w:hAnsi="Times New Roman"/>
          <w:sz w:val="24"/>
          <w:szCs w:val="24"/>
        </w:rPr>
        <w:t>31</w:t>
      </w:r>
      <w:r w:rsidRPr="0057438D">
        <w:rPr>
          <w:rFonts w:ascii="Times New Roman" w:hAnsi="Times New Roman"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09306D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и 201</w:t>
      </w:r>
      <w:r w:rsidR="0009306D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годов»  (далее – проект Решения о внесении изменений в бюджет), подготовлено на основании:</w:t>
      </w:r>
      <w:proofErr w:type="gramEnd"/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Бюджетного Кодекса Российской Федерации (далее - БК РФ);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Решений Совета депутатов Лотошинского</w:t>
      </w:r>
      <w:r w:rsidRPr="0057438D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>муниципального района: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24.10.2014 № 9/2 "Об утверждении Положения о бюджетном процессе в Лотошинском муниципальном районе Московской области»;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27.10.2011 № 294/30 «Об утверждении Положения о контрольно-счетной палате Лотошинского муниципального района» (с учетом изменений и дополнений»</w:t>
      </w:r>
      <w:r>
        <w:rPr>
          <w:rFonts w:ascii="Times New Roman" w:hAnsi="Times New Roman"/>
          <w:sz w:val="24"/>
          <w:szCs w:val="24"/>
        </w:rPr>
        <w:t>)</w:t>
      </w:r>
      <w:r w:rsidRPr="0057438D">
        <w:rPr>
          <w:rFonts w:ascii="Times New Roman" w:hAnsi="Times New Roman"/>
          <w:sz w:val="24"/>
          <w:szCs w:val="24"/>
        </w:rPr>
        <w:t>;</w:t>
      </w:r>
    </w:p>
    <w:p w:rsidR="005A350D" w:rsidRPr="0057438D" w:rsidRDefault="005A350D" w:rsidP="005A350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- иных правовых   актов   Российской   Федерации,   Московской   области, Лотошинского муниципального района.</w:t>
      </w:r>
    </w:p>
    <w:p w:rsidR="005A350D" w:rsidRDefault="005A350D" w:rsidP="005A350D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5A350D" w:rsidRPr="0057438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 Лотошинского муниципального района на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9306D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и 201</w:t>
      </w:r>
      <w:r w:rsidR="0009306D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годов был утвержден решением Совета депутатов Лотошинского муниципального района от </w:t>
      </w:r>
      <w:r>
        <w:rPr>
          <w:rFonts w:ascii="Times New Roman" w:hAnsi="Times New Roman"/>
          <w:sz w:val="24"/>
          <w:szCs w:val="24"/>
        </w:rPr>
        <w:t>2</w:t>
      </w:r>
      <w:r w:rsidR="0009306D">
        <w:rPr>
          <w:rFonts w:ascii="Times New Roman" w:hAnsi="Times New Roman"/>
          <w:sz w:val="24"/>
          <w:szCs w:val="24"/>
        </w:rPr>
        <w:t>3</w:t>
      </w:r>
      <w:r w:rsidRPr="0057438D">
        <w:rPr>
          <w:rFonts w:ascii="Times New Roman" w:hAnsi="Times New Roman"/>
          <w:sz w:val="24"/>
          <w:szCs w:val="24"/>
        </w:rPr>
        <w:t>.12.201</w:t>
      </w:r>
      <w:r w:rsidR="0009306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№ </w:t>
      </w:r>
      <w:r w:rsidR="0009306D">
        <w:rPr>
          <w:rFonts w:ascii="Times New Roman" w:hAnsi="Times New Roman"/>
          <w:sz w:val="24"/>
          <w:szCs w:val="24"/>
        </w:rPr>
        <w:t>277</w:t>
      </w:r>
      <w:r w:rsidRPr="0057438D">
        <w:rPr>
          <w:rFonts w:ascii="Times New Roman" w:hAnsi="Times New Roman"/>
          <w:sz w:val="24"/>
          <w:szCs w:val="24"/>
        </w:rPr>
        <w:t>/</w:t>
      </w:r>
      <w:r w:rsidR="0009306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</w:t>
      </w:r>
      <w:r w:rsidRPr="0057438D">
        <w:rPr>
          <w:rFonts w:ascii="Times New Roman" w:hAnsi="Times New Roman"/>
          <w:sz w:val="24"/>
          <w:szCs w:val="24"/>
        </w:rPr>
        <w:t>.</w:t>
      </w:r>
    </w:p>
    <w:p w:rsidR="005A350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Рассматриваемый проект </w:t>
      </w:r>
      <w:r>
        <w:rPr>
          <w:rFonts w:ascii="Times New Roman" w:hAnsi="Times New Roman"/>
          <w:sz w:val="24"/>
          <w:szCs w:val="24"/>
        </w:rPr>
        <w:t>р</w:t>
      </w:r>
      <w:r w:rsidRPr="0057438D">
        <w:rPr>
          <w:rFonts w:ascii="Times New Roman" w:hAnsi="Times New Roman"/>
          <w:sz w:val="24"/>
          <w:szCs w:val="24"/>
        </w:rPr>
        <w:t xml:space="preserve">ешения о внесении изменений в бюджет представлен в Контрольно-счетную палату Лотошинского муниципального района финансово-экономическим управлением администрации Лотошинского муниципального района </w:t>
      </w:r>
      <w:r w:rsidR="00FF48F2">
        <w:rPr>
          <w:rFonts w:ascii="Times New Roman" w:hAnsi="Times New Roman"/>
          <w:sz w:val="24"/>
          <w:szCs w:val="24"/>
        </w:rPr>
        <w:t>19 октября</w:t>
      </w:r>
      <w:r>
        <w:rPr>
          <w:rFonts w:ascii="Times New Roman" w:hAnsi="Times New Roman"/>
          <w:sz w:val="24"/>
          <w:szCs w:val="24"/>
        </w:rPr>
        <w:t xml:space="preserve"> 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г. </w:t>
      </w:r>
    </w:p>
    <w:p w:rsidR="005A350D" w:rsidRPr="0057438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bookmarkStart w:id="0" w:name="OLE_LINK1"/>
      <w:bookmarkStart w:id="1" w:name="OLE_LINK2"/>
      <w:r w:rsidRPr="0057438D">
        <w:rPr>
          <w:color w:val="000000"/>
        </w:rPr>
        <w:t xml:space="preserve">Проект решения разработан с </w:t>
      </w:r>
      <w:bookmarkEnd w:id="0"/>
      <w:bookmarkEnd w:id="1"/>
      <w:r w:rsidRPr="0057438D">
        <w:rPr>
          <w:color w:val="000000"/>
        </w:rPr>
        <w:t xml:space="preserve">целью уточнения доходной и расходной частей  бюджета Лотошинского муниципального района вследствие корректировки объёма налоговых и неналоговых доходов бюджета, </w:t>
      </w:r>
      <w:r w:rsidR="00FF48F2">
        <w:rPr>
          <w:color w:val="000000"/>
        </w:rPr>
        <w:t>уменьшения</w:t>
      </w:r>
      <w:r w:rsidR="00224885">
        <w:rPr>
          <w:color w:val="000000"/>
        </w:rPr>
        <w:t xml:space="preserve"> </w:t>
      </w:r>
      <w:r w:rsidRPr="0057438D">
        <w:rPr>
          <w:color w:val="000000"/>
        </w:rPr>
        <w:t xml:space="preserve"> объёма безвозмездных поступлений. </w:t>
      </w:r>
    </w:p>
    <w:p w:rsidR="005A350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7438D">
        <w:rPr>
          <w:color w:val="000000"/>
        </w:rPr>
        <w:t>В связи с перечисленными факторами в проекте решения изменены показатели доходов и расходов бюджета Лотошинского муниципального района.</w:t>
      </w:r>
    </w:p>
    <w:p w:rsidR="00224885" w:rsidRDefault="00224885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224885" w:rsidRPr="00361723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000000"/>
          <w:sz w:val="22"/>
          <w:szCs w:val="22"/>
        </w:rPr>
      </w:pPr>
      <w:r w:rsidRPr="00361723">
        <w:rPr>
          <w:b/>
          <w:bCs/>
          <w:color w:val="000000"/>
          <w:sz w:val="22"/>
          <w:szCs w:val="22"/>
        </w:rPr>
        <w:t>ОБЩАЯ  ХАРАКТЕРИСТИКА  ПРЕДЛАГАЕМЫХ  ИЗМЕНЕНИЙ</w:t>
      </w:r>
    </w:p>
    <w:p w:rsidR="00224885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000000"/>
          <w:sz w:val="22"/>
          <w:szCs w:val="22"/>
        </w:rPr>
      </w:pPr>
    </w:p>
    <w:p w:rsidR="00224885" w:rsidRDefault="00224885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FF48F2" w:rsidRPr="0057438D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Рассматриваемым проектом решения предлагается учесть </w:t>
      </w:r>
      <w:r w:rsidRPr="0057438D">
        <w:rPr>
          <w:rFonts w:ascii="Times New Roman" w:hAnsi="Times New Roman"/>
          <w:sz w:val="24"/>
          <w:szCs w:val="24"/>
        </w:rPr>
        <w:t>изменения</w:t>
      </w:r>
      <w:r>
        <w:rPr>
          <w:rFonts w:ascii="Times New Roman" w:hAnsi="Times New Roman"/>
          <w:sz w:val="24"/>
          <w:szCs w:val="24"/>
        </w:rPr>
        <w:t xml:space="preserve"> к бюджету в действующей редакции</w:t>
      </w:r>
      <w:r w:rsidRPr="0057438D">
        <w:rPr>
          <w:rFonts w:ascii="Times New Roman" w:hAnsi="Times New Roman"/>
          <w:sz w:val="24"/>
          <w:szCs w:val="24"/>
        </w:rPr>
        <w:t xml:space="preserve"> в сторону </w:t>
      </w:r>
      <w:r w:rsidRPr="002E545B">
        <w:rPr>
          <w:rFonts w:ascii="Times New Roman" w:hAnsi="Times New Roman"/>
          <w:b/>
          <w:sz w:val="24"/>
          <w:szCs w:val="24"/>
        </w:rPr>
        <w:t>уменьшения</w:t>
      </w:r>
      <w:r w:rsidRPr="0057438D">
        <w:rPr>
          <w:rFonts w:ascii="Times New Roman" w:hAnsi="Times New Roman"/>
          <w:sz w:val="24"/>
          <w:szCs w:val="24"/>
        </w:rPr>
        <w:t xml:space="preserve"> по доходным источникам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57438D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года всего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41AC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> </w:t>
      </w:r>
      <w:r w:rsidRPr="004841AC">
        <w:rPr>
          <w:rFonts w:ascii="Times New Roman" w:hAnsi="Times New Roman"/>
          <w:b/>
          <w:sz w:val="24"/>
          <w:szCs w:val="24"/>
        </w:rPr>
        <w:t>062</w:t>
      </w:r>
      <w:r>
        <w:rPr>
          <w:rFonts w:ascii="Times New Roman" w:hAnsi="Times New Roman"/>
          <w:b/>
          <w:sz w:val="24"/>
          <w:szCs w:val="24"/>
        </w:rPr>
        <w:t>,</w:t>
      </w:r>
      <w:r w:rsidRPr="004841A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рублей, по расходным источникам всего на сумму </w:t>
      </w:r>
      <w:r w:rsidRPr="004841AC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> </w:t>
      </w:r>
      <w:r w:rsidRPr="004841AC">
        <w:rPr>
          <w:rFonts w:ascii="Times New Roman" w:hAnsi="Times New Roman"/>
          <w:b/>
          <w:sz w:val="24"/>
          <w:szCs w:val="24"/>
        </w:rPr>
        <w:t>062</w:t>
      </w:r>
      <w:r>
        <w:rPr>
          <w:rFonts w:ascii="Times New Roman" w:hAnsi="Times New Roman"/>
          <w:b/>
          <w:sz w:val="24"/>
          <w:szCs w:val="24"/>
        </w:rPr>
        <w:t>,</w:t>
      </w:r>
      <w:r w:rsidRPr="004841A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</w:t>
      </w:r>
      <w:r w:rsidRPr="0057438D">
        <w:rPr>
          <w:rFonts w:ascii="Times New Roman" w:hAnsi="Times New Roman"/>
          <w:sz w:val="24"/>
          <w:szCs w:val="24"/>
        </w:rPr>
        <w:t>рублей.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201</w:t>
      </w:r>
      <w:r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 xml:space="preserve">с учетом вносимых изменений </w:t>
      </w:r>
      <w:r w:rsidRPr="0057438D">
        <w:rPr>
          <w:rFonts w:ascii="Times New Roman" w:hAnsi="Times New Roman"/>
          <w:sz w:val="24"/>
          <w:szCs w:val="24"/>
        </w:rPr>
        <w:t xml:space="preserve">составит </w:t>
      </w:r>
      <w:r w:rsidRPr="004841AC">
        <w:rPr>
          <w:rFonts w:ascii="Times New Roman" w:hAnsi="Times New Roman"/>
          <w:b/>
          <w:sz w:val="24"/>
          <w:szCs w:val="24"/>
        </w:rPr>
        <w:t>832</w:t>
      </w:r>
      <w:r>
        <w:rPr>
          <w:rFonts w:ascii="Times New Roman" w:hAnsi="Times New Roman"/>
          <w:b/>
          <w:sz w:val="24"/>
          <w:szCs w:val="24"/>
        </w:rPr>
        <w:t> </w:t>
      </w:r>
      <w:r w:rsidRPr="004841AC">
        <w:rPr>
          <w:rFonts w:ascii="Times New Roman" w:hAnsi="Times New Roman"/>
          <w:b/>
          <w:sz w:val="24"/>
          <w:szCs w:val="24"/>
        </w:rPr>
        <w:t>163</w:t>
      </w:r>
      <w:r>
        <w:rPr>
          <w:rFonts w:ascii="Times New Roman" w:hAnsi="Times New Roman"/>
          <w:b/>
          <w:sz w:val="24"/>
          <w:szCs w:val="24"/>
        </w:rPr>
        <w:t>,</w:t>
      </w:r>
      <w:r w:rsidRPr="004841AC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рублей, в том числе объем межбюджетных трансфертов, получаемых из бюджетов бюджетной системы Российской Федерации в сумме </w:t>
      </w:r>
      <w:r w:rsidRPr="00552EB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80 091,7 </w:t>
      </w:r>
      <w:r w:rsidRPr="00BF0884">
        <w:rPr>
          <w:rFonts w:ascii="Times New Roman" w:hAnsi="Times New Roman"/>
          <w:sz w:val="24"/>
          <w:szCs w:val="24"/>
        </w:rPr>
        <w:t>тыс. рублей</w:t>
      </w:r>
      <w:r w:rsidRPr="0057438D">
        <w:rPr>
          <w:rFonts w:ascii="Times New Roman" w:hAnsi="Times New Roman"/>
          <w:sz w:val="24"/>
          <w:szCs w:val="24"/>
        </w:rPr>
        <w:t xml:space="preserve"> </w:t>
      </w:r>
      <w:r w:rsidRPr="00EB6E46">
        <w:rPr>
          <w:rFonts w:ascii="Times New Roman" w:hAnsi="Times New Roman"/>
          <w:sz w:val="24"/>
          <w:szCs w:val="24"/>
        </w:rPr>
        <w:t>(</w:t>
      </w:r>
      <w:r w:rsidRPr="008C464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9,7</w:t>
      </w:r>
      <w:r w:rsidRPr="008C4648">
        <w:rPr>
          <w:rFonts w:ascii="Times New Roman" w:hAnsi="Times New Roman"/>
          <w:sz w:val="24"/>
          <w:szCs w:val="24"/>
        </w:rPr>
        <w:t>%).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</w:t>
      </w:r>
      <w:r>
        <w:rPr>
          <w:rFonts w:ascii="Times New Roman" w:hAnsi="Times New Roman"/>
          <w:sz w:val="24"/>
          <w:szCs w:val="24"/>
        </w:rPr>
        <w:t xml:space="preserve"> с учетом вносимых изменений в </w:t>
      </w:r>
      <w:r w:rsidRPr="0057438D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года составит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41AC">
        <w:rPr>
          <w:rFonts w:ascii="Times New Roman" w:hAnsi="Times New Roman"/>
          <w:b/>
          <w:sz w:val="24"/>
          <w:szCs w:val="24"/>
        </w:rPr>
        <w:t>835</w:t>
      </w:r>
      <w:r>
        <w:rPr>
          <w:rFonts w:ascii="Times New Roman" w:hAnsi="Times New Roman"/>
          <w:b/>
          <w:sz w:val="24"/>
          <w:szCs w:val="24"/>
        </w:rPr>
        <w:t> </w:t>
      </w:r>
      <w:r w:rsidRPr="004841AC">
        <w:rPr>
          <w:rFonts w:ascii="Times New Roman" w:hAnsi="Times New Roman"/>
          <w:b/>
          <w:sz w:val="24"/>
          <w:szCs w:val="24"/>
        </w:rPr>
        <w:t>663</w:t>
      </w:r>
      <w:r>
        <w:rPr>
          <w:rFonts w:ascii="Times New Roman" w:hAnsi="Times New Roman"/>
          <w:b/>
          <w:sz w:val="24"/>
          <w:szCs w:val="24"/>
        </w:rPr>
        <w:t>,</w:t>
      </w:r>
      <w:r w:rsidRPr="004841A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0884">
        <w:rPr>
          <w:rFonts w:ascii="Times New Roman" w:hAnsi="Times New Roman"/>
          <w:sz w:val="24"/>
          <w:szCs w:val="24"/>
        </w:rPr>
        <w:t>тыс.</w:t>
      </w:r>
      <w:r w:rsidRPr="0057438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.</w:t>
      </w:r>
    </w:p>
    <w:p w:rsidR="00FF48F2" w:rsidRPr="0057438D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7438D">
        <w:rPr>
          <w:rFonts w:ascii="Times New Roman" w:hAnsi="Times New Roman"/>
          <w:iCs/>
          <w:sz w:val="24"/>
          <w:szCs w:val="24"/>
        </w:rPr>
        <w:t xml:space="preserve"> </w:t>
      </w:r>
      <w:r w:rsidRPr="0057438D">
        <w:rPr>
          <w:rFonts w:ascii="Times New Roman" w:hAnsi="Times New Roman"/>
          <w:bCs/>
          <w:sz w:val="24"/>
          <w:szCs w:val="24"/>
        </w:rPr>
        <w:t xml:space="preserve">Дефицит бюджета Лотошинского муниципального района Московской области составит  </w:t>
      </w:r>
      <w:r>
        <w:rPr>
          <w:rFonts w:ascii="Times New Roman" w:hAnsi="Times New Roman"/>
          <w:bCs/>
          <w:sz w:val="24"/>
          <w:szCs w:val="24"/>
        </w:rPr>
        <w:t xml:space="preserve">в 2017 году </w:t>
      </w:r>
      <w:r w:rsidRPr="00552EBB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 </w:t>
      </w:r>
      <w:r w:rsidRPr="00552EBB">
        <w:rPr>
          <w:rFonts w:ascii="Times New Roman" w:hAnsi="Times New Roman"/>
          <w:b/>
          <w:bCs/>
          <w:sz w:val="24"/>
          <w:szCs w:val="24"/>
        </w:rPr>
        <w:t>500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552EBB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0884">
        <w:rPr>
          <w:rFonts w:ascii="Times New Roman" w:hAnsi="Times New Roman"/>
          <w:bCs/>
          <w:sz w:val="24"/>
          <w:szCs w:val="24"/>
        </w:rPr>
        <w:t>тыс. рублей</w:t>
      </w:r>
      <w:r w:rsidRPr="0057438D">
        <w:rPr>
          <w:rFonts w:ascii="Times New Roman" w:hAnsi="Times New Roman"/>
          <w:bCs/>
          <w:sz w:val="24"/>
          <w:szCs w:val="24"/>
        </w:rPr>
        <w:t>.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lastRenderedPageBreak/>
        <w:t xml:space="preserve"> Изменения, внесенные в первоначальный бюджет Лотошинского муниципального района,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7438D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ый   р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ешением Совета Депутатов Лотошинского муниципального района № </w:t>
      </w:r>
      <w:r>
        <w:rPr>
          <w:rFonts w:ascii="Times New Roman" w:hAnsi="Times New Roman"/>
          <w:color w:val="000000"/>
          <w:sz w:val="24"/>
          <w:szCs w:val="24"/>
        </w:rPr>
        <w:t>277</w:t>
      </w:r>
      <w:r w:rsidRPr="0057438D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31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23</w:t>
      </w:r>
      <w:r w:rsidRPr="0057438D">
        <w:rPr>
          <w:rFonts w:ascii="Times New Roman" w:hAnsi="Times New Roman"/>
          <w:color w:val="000000"/>
          <w:sz w:val="24"/>
          <w:szCs w:val="24"/>
        </w:rPr>
        <w:t>.12.201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57438D">
        <w:rPr>
          <w:rFonts w:ascii="Times New Roman" w:hAnsi="Times New Roman"/>
          <w:color w:val="000000"/>
          <w:sz w:val="24"/>
          <w:szCs w:val="24"/>
        </w:rPr>
        <w:t>г., представлены в таблице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F48F2" w:rsidRPr="0057438D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  (в</w:t>
      </w:r>
      <w:r>
        <w:rPr>
          <w:rFonts w:ascii="Times New Roman" w:hAnsi="Times New Roman"/>
          <w:color w:val="000000"/>
          <w:sz w:val="24"/>
          <w:szCs w:val="24"/>
        </w:rPr>
        <w:t xml:space="preserve"> тыс.</w:t>
      </w:r>
      <w:r w:rsidRPr="0057438D">
        <w:rPr>
          <w:rFonts w:ascii="Times New Roman" w:hAnsi="Times New Roman"/>
          <w:color w:val="000000"/>
          <w:sz w:val="24"/>
          <w:szCs w:val="24"/>
        </w:rPr>
        <w:t xml:space="preserve">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2126"/>
        <w:gridCol w:w="1851"/>
        <w:gridCol w:w="1645"/>
      </w:tblGrid>
      <w:tr w:rsidR="00FF48F2" w:rsidRPr="009C4E0E" w:rsidTr="00FF48F2">
        <w:trPr>
          <w:trHeight w:val="1172"/>
        </w:trPr>
        <w:tc>
          <w:tcPr>
            <w:tcW w:w="4219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Наименование</w:t>
            </w:r>
          </w:p>
        </w:tc>
        <w:tc>
          <w:tcPr>
            <w:tcW w:w="2126" w:type="dxa"/>
          </w:tcPr>
          <w:p w:rsidR="00FF48F2" w:rsidRPr="00D55476" w:rsidRDefault="00FF48F2" w:rsidP="00FF4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Утверждено решением о бюджете на 201</w:t>
            </w:r>
            <w:r>
              <w:rPr>
                <w:rFonts w:ascii="Times New Roman" w:hAnsi="Times New Roman"/>
                <w:bCs/>
                <w:color w:val="000000"/>
              </w:rPr>
              <w:t>7</w:t>
            </w:r>
            <w:r w:rsidRPr="00D55476">
              <w:rPr>
                <w:rFonts w:ascii="Times New Roman" w:hAnsi="Times New Roman"/>
                <w:bCs/>
                <w:color w:val="000000"/>
              </w:rPr>
              <w:t xml:space="preserve"> год от </w:t>
            </w:r>
            <w:r>
              <w:rPr>
                <w:rFonts w:ascii="Times New Roman" w:hAnsi="Times New Roman"/>
                <w:bCs/>
                <w:color w:val="000000"/>
              </w:rPr>
              <w:t>23</w:t>
            </w:r>
            <w:r w:rsidRPr="00D55476">
              <w:rPr>
                <w:rFonts w:ascii="Times New Roman" w:hAnsi="Times New Roman"/>
                <w:bCs/>
                <w:color w:val="000000"/>
              </w:rPr>
              <w:t>.12.201</w:t>
            </w:r>
            <w:r>
              <w:rPr>
                <w:rFonts w:ascii="Times New Roman" w:hAnsi="Times New Roman"/>
                <w:bCs/>
                <w:color w:val="000000"/>
              </w:rPr>
              <w:t>6</w:t>
            </w:r>
            <w:r w:rsidRPr="00D55476">
              <w:rPr>
                <w:rFonts w:ascii="Times New Roman" w:hAnsi="Times New Roman"/>
                <w:bCs/>
                <w:color w:val="000000"/>
              </w:rPr>
              <w:t xml:space="preserve">г.       № </w:t>
            </w:r>
            <w:r>
              <w:rPr>
                <w:rFonts w:ascii="Times New Roman" w:hAnsi="Times New Roman"/>
                <w:bCs/>
                <w:color w:val="000000"/>
              </w:rPr>
              <w:t>277</w:t>
            </w:r>
            <w:r w:rsidRPr="00D55476">
              <w:rPr>
                <w:rFonts w:ascii="Times New Roman" w:hAnsi="Times New Roman"/>
                <w:bCs/>
                <w:color w:val="000000"/>
              </w:rPr>
              <w:t>/</w:t>
            </w:r>
            <w:r>
              <w:rPr>
                <w:rFonts w:ascii="Times New Roman" w:hAnsi="Times New Roman"/>
                <w:bCs/>
                <w:color w:val="000000"/>
              </w:rPr>
              <w:t>31 с учетом внесенных изменений</w:t>
            </w:r>
          </w:p>
        </w:tc>
        <w:tc>
          <w:tcPr>
            <w:tcW w:w="1851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С учётом изменений согласно представленному проекту</w:t>
            </w:r>
          </w:p>
        </w:tc>
        <w:tc>
          <w:tcPr>
            <w:tcW w:w="1645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gramStart"/>
            <w:r w:rsidRPr="00D55476">
              <w:rPr>
                <w:rFonts w:ascii="Times New Roman" w:hAnsi="Times New Roman"/>
                <w:bCs/>
                <w:color w:val="000000"/>
              </w:rPr>
              <w:t xml:space="preserve">Отклонение                    (+ увеличение, </w:t>
            </w:r>
            <w:proofErr w:type="gramEnd"/>
          </w:p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- уменьшение</w:t>
            </w:r>
          </w:p>
        </w:tc>
      </w:tr>
      <w:tr w:rsidR="00FF48F2" w:rsidRPr="009C4E0E" w:rsidTr="00FF48F2">
        <w:trPr>
          <w:trHeight w:val="751"/>
        </w:trPr>
        <w:tc>
          <w:tcPr>
            <w:tcW w:w="4219" w:type="dxa"/>
          </w:tcPr>
          <w:p w:rsidR="00FF48F2" w:rsidRPr="00D55476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Общий объем доходов бюджета Лотошинского муниципального района, в том числе</w:t>
            </w:r>
          </w:p>
        </w:tc>
        <w:tc>
          <w:tcPr>
            <w:tcW w:w="2126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844 225,7</w:t>
            </w:r>
          </w:p>
        </w:tc>
        <w:tc>
          <w:tcPr>
            <w:tcW w:w="1851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832 163,1</w:t>
            </w:r>
          </w:p>
        </w:tc>
        <w:tc>
          <w:tcPr>
            <w:tcW w:w="1645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-12 062,6</w:t>
            </w:r>
          </w:p>
        </w:tc>
      </w:tr>
      <w:tr w:rsidR="00FF48F2" w:rsidRPr="009C4E0E" w:rsidTr="00FF48F2">
        <w:trPr>
          <w:trHeight w:val="691"/>
        </w:trPr>
        <w:tc>
          <w:tcPr>
            <w:tcW w:w="4219" w:type="dxa"/>
          </w:tcPr>
          <w:p w:rsidR="00FF48F2" w:rsidRPr="00D55476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 xml:space="preserve"> Общий объем расходов бюджета Лотошинского муниципального района, в том числе</w:t>
            </w:r>
          </w:p>
        </w:tc>
        <w:tc>
          <w:tcPr>
            <w:tcW w:w="2126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847 725,7</w:t>
            </w:r>
          </w:p>
        </w:tc>
        <w:tc>
          <w:tcPr>
            <w:tcW w:w="1851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835 663,1</w:t>
            </w:r>
          </w:p>
        </w:tc>
        <w:tc>
          <w:tcPr>
            <w:tcW w:w="1645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-12 062,6</w:t>
            </w:r>
          </w:p>
        </w:tc>
      </w:tr>
      <w:tr w:rsidR="00FF48F2" w:rsidRPr="009C4E0E" w:rsidTr="00FF48F2">
        <w:trPr>
          <w:trHeight w:val="243"/>
        </w:trPr>
        <w:tc>
          <w:tcPr>
            <w:tcW w:w="4219" w:type="dxa"/>
          </w:tcPr>
          <w:p w:rsidR="00FF48F2" w:rsidRPr="00D55476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5476">
              <w:rPr>
                <w:rFonts w:ascii="Times New Roman" w:hAnsi="Times New Roman"/>
                <w:bCs/>
                <w:color w:val="000000"/>
              </w:rPr>
              <w:t>Дефицит бюджета</w:t>
            </w:r>
          </w:p>
        </w:tc>
        <w:tc>
          <w:tcPr>
            <w:tcW w:w="2126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3 500,0</w:t>
            </w:r>
          </w:p>
        </w:tc>
        <w:tc>
          <w:tcPr>
            <w:tcW w:w="1851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3 500,0</w:t>
            </w:r>
          </w:p>
        </w:tc>
        <w:tc>
          <w:tcPr>
            <w:tcW w:w="1645" w:type="dxa"/>
          </w:tcPr>
          <w:p w:rsidR="00FF48F2" w:rsidRPr="00D554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FF48F2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8F2" w:rsidRPr="007237BA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7BA">
        <w:rPr>
          <w:rFonts w:ascii="Times New Roman" w:hAnsi="Times New Roman"/>
          <w:b/>
          <w:sz w:val="24"/>
          <w:szCs w:val="24"/>
        </w:rPr>
        <w:t>Изменение доходной части бюджета</w:t>
      </w:r>
    </w:p>
    <w:p w:rsidR="00FF48F2" w:rsidRPr="007237BA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7BA">
        <w:rPr>
          <w:rFonts w:ascii="Times New Roman" w:hAnsi="Times New Roman"/>
          <w:b/>
          <w:sz w:val="24"/>
          <w:szCs w:val="24"/>
        </w:rPr>
        <w:t xml:space="preserve"> Лотошинского муниципального района</w:t>
      </w:r>
    </w:p>
    <w:p w:rsidR="00FF48F2" w:rsidRPr="0057438D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48F2" w:rsidRPr="00AB6ADC" w:rsidRDefault="00FF48F2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color w:val="000000"/>
          <w:sz w:val="24"/>
          <w:szCs w:val="24"/>
        </w:rPr>
        <w:t xml:space="preserve">Проектом решения доходную часть бюджета </w:t>
      </w:r>
      <w:r w:rsidRPr="00AB6ADC">
        <w:rPr>
          <w:rFonts w:ascii="Times New Roman" w:hAnsi="Times New Roman"/>
          <w:color w:val="000000"/>
          <w:sz w:val="24"/>
          <w:szCs w:val="24"/>
        </w:rPr>
        <w:t xml:space="preserve">на 2017 год предлагается утвердить в объеме </w:t>
      </w:r>
      <w:r>
        <w:rPr>
          <w:rFonts w:ascii="Times New Roman" w:hAnsi="Times New Roman"/>
          <w:b/>
          <w:sz w:val="24"/>
          <w:szCs w:val="24"/>
        </w:rPr>
        <w:t xml:space="preserve">832 163,1 </w:t>
      </w:r>
      <w:r w:rsidRPr="00BF0884">
        <w:rPr>
          <w:rFonts w:ascii="Times New Roman" w:hAnsi="Times New Roman"/>
          <w:sz w:val="24"/>
          <w:szCs w:val="24"/>
        </w:rPr>
        <w:t xml:space="preserve">тыс. </w:t>
      </w:r>
      <w:r w:rsidRPr="00BF0884">
        <w:rPr>
          <w:rFonts w:ascii="Times New Roman" w:hAnsi="Times New Roman"/>
          <w:color w:val="000000"/>
          <w:sz w:val="24"/>
          <w:szCs w:val="24"/>
        </w:rPr>
        <w:t>рублей</w:t>
      </w:r>
      <w:r w:rsidRPr="00AB6ADC">
        <w:rPr>
          <w:rFonts w:ascii="Times New Roman" w:hAnsi="Times New Roman"/>
          <w:color w:val="000000"/>
          <w:sz w:val="24"/>
          <w:szCs w:val="24"/>
        </w:rPr>
        <w:t>.</w:t>
      </w:r>
      <w:r w:rsidRPr="00AB6ADC">
        <w:rPr>
          <w:rFonts w:ascii="Times New Roman" w:hAnsi="Times New Roman"/>
          <w:sz w:val="24"/>
          <w:szCs w:val="24"/>
        </w:rPr>
        <w:t xml:space="preserve"> В представленном проекте решения предлагается </w:t>
      </w:r>
      <w:r w:rsidRPr="002E545B">
        <w:rPr>
          <w:rFonts w:ascii="Times New Roman" w:hAnsi="Times New Roman"/>
          <w:b/>
          <w:sz w:val="24"/>
          <w:szCs w:val="24"/>
        </w:rPr>
        <w:t>уменьшить</w:t>
      </w:r>
      <w:r w:rsidRPr="00AB6ADC">
        <w:rPr>
          <w:rFonts w:ascii="Times New Roman" w:hAnsi="Times New Roman"/>
          <w:sz w:val="24"/>
          <w:szCs w:val="24"/>
        </w:rPr>
        <w:t xml:space="preserve"> доходную часть бюджета на </w:t>
      </w:r>
      <w:r>
        <w:rPr>
          <w:rFonts w:ascii="Times New Roman" w:hAnsi="Times New Roman"/>
          <w:b/>
          <w:sz w:val="24"/>
          <w:szCs w:val="24"/>
        </w:rPr>
        <w:t xml:space="preserve">12 062,6 </w:t>
      </w:r>
      <w:r w:rsidRPr="00BF088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>рублей или на 1,</w:t>
      </w:r>
      <w:r>
        <w:rPr>
          <w:rFonts w:ascii="Times New Roman" w:hAnsi="Times New Roman"/>
          <w:sz w:val="24"/>
          <w:szCs w:val="24"/>
        </w:rPr>
        <w:t>4</w:t>
      </w:r>
      <w:r w:rsidRPr="00AB6ADC">
        <w:rPr>
          <w:rFonts w:ascii="Times New Roman" w:hAnsi="Times New Roman"/>
          <w:sz w:val="24"/>
          <w:szCs w:val="24"/>
        </w:rPr>
        <w:t xml:space="preserve">% по сравнению с объёмом доходов, предусмотренным бюджетом района на 2017 год в действующей редакции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B6AD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844 225,7 </w:t>
      </w:r>
      <w:r w:rsidRPr="00BF0884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b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</w:rPr>
        <w:t xml:space="preserve"> </w:t>
      </w:r>
      <w:r w:rsidRPr="00AB6ADC">
        <w:rPr>
          <w:rFonts w:ascii="Times New Roman" w:hAnsi="Times New Roman"/>
          <w:sz w:val="24"/>
          <w:szCs w:val="24"/>
        </w:rPr>
        <w:t xml:space="preserve">руб.). </w:t>
      </w:r>
    </w:p>
    <w:p w:rsidR="00FF48F2" w:rsidRPr="00E4118D" w:rsidRDefault="00FF48F2" w:rsidP="00FF48F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4118D">
        <w:rPr>
          <w:rFonts w:ascii="Times New Roman" w:hAnsi="Times New Roman"/>
          <w:sz w:val="24"/>
          <w:szCs w:val="24"/>
        </w:rPr>
        <w:t xml:space="preserve">Изменение доходной части бюджета Лотошинского муниципального района </w:t>
      </w:r>
    </w:p>
    <w:p w:rsidR="00FF48F2" w:rsidRPr="00E4118D" w:rsidRDefault="00FF48F2" w:rsidP="00FF48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118D">
        <w:rPr>
          <w:rFonts w:ascii="Times New Roman" w:hAnsi="Times New Roman"/>
          <w:sz w:val="24"/>
          <w:szCs w:val="24"/>
        </w:rPr>
        <w:t>на 2017 год характеризуется следующими показателями:</w:t>
      </w:r>
    </w:p>
    <w:p w:rsidR="00FF48F2" w:rsidRPr="005549D2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49D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549D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в тыс. </w:t>
      </w:r>
      <w:r w:rsidRPr="005549D2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  <w:r w:rsidRPr="005549D2">
        <w:rPr>
          <w:rFonts w:ascii="Times New Roman" w:hAnsi="Times New Roman"/>
          <w:sz w:val="24"/>
          <w:szCs w:val="24"/>
        </w:rPr>
        <w:t>)</w:t>
      </w:r>
    </w:p>
    <w:tbl>
      <w:tblPr>
        <w:tblW w:w="10632" w:type="dxa"/>
        <w:tblInd w:w="-601" w:type="dxa"/>
        <w:tblLayout w:type="fixed"/>
        <w:tblLook w:val="04A0"/>
      </w:tblPr>
      <w:tblGrid>
        <w:gridCol w:w="6096"/>
        <w:gridCol w:w="1559"/>
        <w:gridCol w:w="1543"/>
        <w:gridCol w:w="1434"/>
      </w:tblGrid>
      <w:tr w:rsidR="00FF48F2" w:rsidRPr="00E4118D" w:rsidTr="00FF48F2">
        <w:trPr>
          <w:trHeight w:val="52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Разделы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FF48F2" w:rsidRPr="00E4118D" w:rsidTr="00FF48F2">
        <w:trPr>
          <w:trHeight w:val="2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ДОХОДЫ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832 163,1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844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225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A364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61ED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661ED7">
              <w:rPr>
                <w:rFonts w:ascii="Times New Roman" w:hAnsi="Times New Roman"/>
                <w:b/>
                <w:sz w:val="20"/>
                <w:szCs w:val="20"/>
              </w:rPr>
              <w:t>062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661ED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FF48F2" w:rsidRPr="00E4118D" w:rsidTr="00FF48F2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246 614,7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244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702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1 912,3</w:t>
            </w:r>
          </w:p>
        </w:tc>
      </w:tr>
      <w:tr w:rsidR="00FF48F2" w:rsidRPr="00E4118D" w:rsidTr="00FF48F2">
        <w:trPr>
          <w:trHeight w:val="2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НАЛОГ НА ДОХОДЫ ФИЗИЧСКИХ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157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316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157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316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4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АКЦИЗЫ ПО ПОДАКЦИЗНЫМ ТОВАРАМ, ПРОИЗВОДИМЫМ НА ТЕРРИТОРИИ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358,8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409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-50,2</w:t>
            </w:r>
          </w:p>
        </w:tc>
      </w:tr>
      <w:tr w:rsidR="00FF48F2" w:rsidRPr="00E4118D" w:rsidTr="00FF48F2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776,5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676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</w:tr>
      <w:tr w:rsidR="00FF48F2" w:rsidRPr="00E4118D" w:rsidTr="00FF48F2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038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038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7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19 043,2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207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217A8A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1 835,8</w:t>
            </w:r>
          </w:p>
        </w:tc>
      </w:tr>
      <w:tr w:rsidR="00FF48F2" w:rsidRPr="00E4118D" w:rsidTr="00FF48F2">
        <w:trPr>
          <w:trHeight w:val="33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ПЛАТЕЖИ ПРИ ПОЛЬЗОВАНИ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87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887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</w:tr>
      <w:tr w:rsidR="00FF48F2" w:rsidRPr="00E4118D" w:rsidTr="00FF48F2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67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560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110,0</w:t>
            </w:r>
          </w:p>
        </w:tc>
      </w:tr>
      <w:tr w:rsidR="00FF48F2" w:rsidRPr="00E4118D" w:rsidTr="00FF48F2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261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261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217A8A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17A8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39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339,7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523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-183,3</w:t>
            </w:r>
          </w:p>
        </w:tc>
      </w:tr>
      <w:tr w:rsidR="00FF48F2" w:rsidRPr="00E4118D" w:rsidTr="00FF48F2">
        <w:trPr>
          <w:trHeight w:val="2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824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824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585 548,4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780F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599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/>
                <w:bCs/>
                <w:sz w:val="20"/>
                <w:szCs w:val="20"/>
              </w:rPr>
              <w:t>523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780F9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-13 975,0</w:t>
            </w:r>
          </w:p>
        </w:tc>
      </w:tr>
      <w:tr w:rsidR="00FF48F2" w:rsidRPr="00E4118D" w:rsidTr="00FF48F2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118D">
              <w:rPr>
                <w:rFonts w:ascii="Times New Roman" w:hAnsi="Times New Roman"/>
                <w:sz w:val="20"/>
                <w:szCs w:val="20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D23">
              <w:rPr>
                <w:rFonts w:ascii="Times New Roman" w:hAnsi="Times New Roman"/>
                <w:sz w:val="20"/>
                <w:szCs w:val="20"/>
              </w:rPr>
              <w:t>133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021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D23">
              <w:rPr>
                <w:rFonts w:ascii="Times New Roman" w:hAnsi="Times New Roman"/>
                <w:sz w:val="20"/>
                <w:szCs w:val="20"/>
              </w:rPr>
              <w:t>133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021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44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163 334,8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177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744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-14 409,3</w:t>
            </w:r>
          </w:p>
        </w:tc>
      </w:tr>
      <w:tr w:rsidR="00FF48F2" w:rsidRPr="00E4118D" w:rsidTr="00FF48F2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1 476,0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D23"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1 476,0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15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22 259,9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22 259,9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F48F2" w:rsidRPr="00E4118D" w:rsidTr="00FF48F2">
        <w:trPr>
          <w:trHeight w:val="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3 650,7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3 216,4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DC5C24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434,3</w:t>
            </w:r>
          </w:p>
        </w:tc>
      </w:tr>
      <w:tr w:rsidR="00FF48F2" w:rsidRPr="00E4118D" w:rsidTr="00FF48F2">
        <w:trPr>
          <w:trHeight w:val="10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4118D" w:rsidRDefault="00FF48F2" w:rsidP="00FF48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4118D">
              <w:rPr>
                <w:rFonts w:ascii="Times New Roman" w:hAnsi="Times New Roman"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D2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805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B47D2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D2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805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47D2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8F2" w:rsidRPr="00E51E12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</w:tbl>
    <w:p w:rsidR="00FF48F2" w:rsidRPr="00E51E12" w:rsidRDefault="00FF48F2" w:rsidP="00FF48F2">
      <w:pPr>
        <w:spacing w:before="120"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51E12">
        <w:rPr>
          <w:rFonts w:ascii="Times New Roman" w:hAnsi="Times New Roman"/>
          <w:iCs/>
          <w:sz w:val="24"/>
          <w:szCs w:val="24"/>
        </w:rPr>
        <w:t>В рассматриваемом проекте предлагается:</w:t>
      </w:r>
    </w:p>
    <w:p w:rsidR="00FF48F2" w:rsidRPr="008002DA" w:rsidRDefault="00FF48F2" w:rsidP="00FF48F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20E1">
        <w:rPr>
          <w:rFonts w:ascii="Times New Roman" w:hAnsi="Times New Roman"/>
          <w:b/>
          <w:sz w:val="24"/>
          <w:szCs w:val="24"/>
        </w:rPr>
        <w:t>Увеличить</w:t>
      </w:r>
      <w:r w:rsidRPr="008002DA">
        <w:rPr>
          <w:rFonts w:ascii="Times New Roman" w:hAnsi="Times New Roman"/>
          <w:sz w:val="24"/>
          <w:szCs w:val="24"/>
        </w:rPr>
        <w:t xml:space="preserve"> доходы по разделу «</w:t>
      </w:r>
      <w:r>
        <w:rPr>
          <w:rFonts w:ascii="Times New Roman" w:hAnsi="Times New Roman"/>
          <w:sz w:val="24"/>
          <w:szCs w:val="24"/>
        </w:rPr>
        <w:t>Налоговые и неналоговые доходы»</w:t>
      </w:r>
      <w:r w:rsidRPr="008002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сумму</w:t>
      </w:r>
      <w:r w:rsidRPr="00A3648D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 912,3 тыс. </w:t>
      </w:r>
      <w:r w:rsidRPr="008002DA">
        <w:rPr>
          <w:rFonts w:ascii="Times New Roman" w:hAnsi="Times New Roman"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>, в том числе за счет: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-50</w:t>
      </w:r>
      <w:r>
        <w:rPr>
          <w:rFonts w:ascii="Times New Roman" w:hAnsi="Times New Roman"/>
          <w:sz w:val="24"/>
          <w:szCs w:val="24"/>
        </w:rPr>
        <w:t>,</w:t>
      </w:r>
      <w:r w:rsidRPr="00DE2F5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DE2F50">
        <w:rPr>
          <w:rFonts w:ascii="Times New Roman" w:hAnsi="Times New Roman"/>
          <w:sz w:val="24"/>
          <w:szCs w:val="24"/>
        </w:rPr>
        <w:t xml:space="preserve"> рублей, акцизы по подакцизным товарам (продукции), производимым на территории Российской Федерации;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+100</w:t>
      </w:r>
      <w:r>
        <w:rPr>
          <w:rFonts w:ascii="Times New Roman" w:hAnsi="Times New Roman"/>
          <w:sz w:val="24"/>
          <w:szCs w:val="24"/>
        </w:rPr>
        <w:t>,0 тыс.</w:t>
      </w:r>
      <w:r w:rsidRPr="00DE2F50">
        <w:rPr>
          <w:rFonts w:ascii="Times New Roman" w:hAnsi="Times New Roman"/>
          <w:sz w:val="24"/>
          <w:szCs w:val="24"/>
        </w:rPr>
        <w:t xml:space="preserve"> рублей, налог, взимаемый в связи с применением патентной системы налогообложения, зачисляемый в бюджеты муниципальных районов;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+1</w:t>
      </w:r>
      <w:r>
        <w:rPr>
          <w:rFonts w:ascii="Times New Roman" w:hAnsi="Times New Roman"/>
          <w:sz w:val="24"/>
          <w:szCs w:val="24"/>
        </w:rPr>
        <w:t> </w:t>
      </w:r>
      <w:r w:rsidRPr="00DE2F50">
        <w:rPr>
          <w:rFonts w:ascii="Times New Roman" w:hAnsi="Times New Roman"/>
          <w:sz w:val="24"/>
          <w:szCs w:val="24"/>
        </w:rPr>
        <w:t>067</w:t>
      </w:r>
      <w:r>
        <w:rPr>
          <w:rFonts w:ascii="Times New Roman" w:hAnsi="Times New Roman"/>
          <w:sz w:val="24"/>
          <w:szCs w:val="24"/>
        </w:rPr>
        <w:t>,0 тыс.</w:t>
      </w:r>
      <w:r w:rsidRPr="00DE2F50">
        <w:rPr>
          <w:rFonts w:ascii="Times New Roman" w:hAnsi="Times New Roman"/>
          <w:sz w:val="24"/>
          <w:szCs w:val="24"/>
        </w:rPr>
        <w:t xml:space="preserve"> рублей, доходы от сдачи в аренду имущества, составляющего казну муниципальных районов (за исключением земельных участков);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E2F50">
        <w:rPr>
          <w:rFonts w:ascii="Times New Roman" w:hAnsi="Times New Roman"/>
          <w:sz w:val="24"/>
          <w:szCs w:val="24"/>
        </w:rPr>
        <w:t>+746</w:t>
      </w:r>
      <w:r>
        <w:rPr>
          <w:rFonts w:ascii="Times New Roman" w:hAnsi="Times New Roman"/>
          <w:sz w:val="24"/>
          <w:szCs w:val="24"/>
        </w:rPr>
        <w:t>,</w:t>
      </w:r>
      <w:r w:rsidRPr="00DE2F5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DE2F50">
        <w:rPr>
          <w:rFonts w:ascii="Times New Roman" w:hAnsi="Times New Roman"/>
          <w:sz w:val="24"/>
          <w:szCs w:val="24"/>
        </w:rPr>
        <w:t xml:space="preserve"> рублей,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+22</w:t>
      </w:r>
      <w:r>
        <w:rPr>
          <w:rFonts w:ascii="Times New Roman" w:hAnsi="Times New Roman"/>
          <w:sz w:val="24"/>
          <w:szCs w:val="24"/>
        </w:rPr>
        <w:t>,</w:t>
      </w:r>
      <w:r w:rsidRPr="00DE2F5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DE2F50">
        <w:rPr>
          <w:rFonts w:ascii="Times New Roman" w:hAnsi="Times New Roman"/>
          <w:sz w:val="24"/>
          <w:szCs w:val="24"/>
        </w:rPr>
        <w:t xml:space="preserve"> рублей,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</w:r>
      <w:proofErr w:type="spellStart"/>
      <w:r w:rsidRPr="00DE2F50">
        <w:rPr>
          <w:rFonts w:ascii="Times New Roman" w:hAnsi="Times New Roman"/>
          <w:sz w:val="24"/>
          <w:szCs w:val="24"/>
        </w:rPr>
        <w:t>найм</w:t>
      </w:r>
      <w:proofErr w:type="spellEnd"/>
      <w:r w:rsidRPr="00DE2F50">
        <w:rPr>
          <w:rFonts w:ascii="Times New Roman" w:hAnsi="Times New Roman"/>
          <w:sz w:val="24"/>
          <w:szCs w:val="24"/>
        </w:rPr>
        <w:t xml:space="preserve"> жилого фонда);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+100</w:t>
      </w:r>
      <w:r>
        <w:rPr>
          <w:rFonts w:ascii="Times New Roman" w:hAnsi="Times New Roman"/>
          <w:sz w:val="24"/>
          <w:szCs w:val="24"/>
        </w:rPr>
        <w:t>,0 тыс.</w:t>
      </w:r>
      <w:r w:rsidRPr="00DE2F50">
        <w:rPr>
          <w:rFonts w:ascii="Times New Roman" w:hAnsi="Times New Roman"/>
          <w:sz w:val="24"/>
          <w:szCs w:val="24"/>
        </w:rPr>
        <w:t xml:space="preserve"> рублей, плата за негативное воздействие на окружающую среду;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E2F50">
        <w:rPr>
          <w:rFonts w:ascii="Times New Roman" w:hAnsi="Times New Roman"/>
          <w:sz w:val="24"/>
          <w:szCs w:val="24"/>
        </w:rPr>
        <w:t>+110</w:t>
      </w:r>
      <w:r>
        <w:rPr>
          <w:rFonts w:ascii="Times New Roman" w:hAnsi="Times New Roman"/>
          <w:sz w:val="24"/>
          <w:szCs w:val="24"/>
        </w:rPr>
        <w:t>,0</w:t>
      </w:r>
      <w:r w:rsidRPr="00DE2F5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тыс.</w:t>
      </w:r>
      <w:r w:rsidRPr="00DE2F50">
        <w:rPr>
          <w:rFonts w:ascii="Times New Roman" w:hAnsi="Times New Roman"/>
          <w:sz w:val="24"/>
          <w:szCs w:val="24"/>
        </w:rPr>
        <w:t xml:space="preserve"> рублей, прочие доходы от компенсации затрат бюджетов муниципальных районов;</w:t>
      </w:r>
    </w:p>
    <w:p w:rsidR="00FF48F2" w:rsidRPr="00DE2F50" w:rsidRDefault="00FF48F2" w:rsidP="00FF48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E2F50">
        <w:rPr>
          <w:rFonts w:ascii="Times New Roman" w:hAnsi="Times New Roman"/>
          <w:sz w:val="24"/>
          <w:szCs w:val="24"/>
        </w:rPr>
        <w:t>-183</w:t>
      </w:r>
      <w:r>
        <w:rPr>
          <w:rFonts w:ascii="Times New Roman" w:hAnsi="Times New Roman"/>
          <w:sz w:val="24"/>
          <w:szCs w:val="24"/>
        </w:rPr>
        <w:t>,3 тыс.</w:t>
      </w:r>
      <w:r w:rsidRPr="00DE2F50">
        <w:rPr>
          <w:rFonts w:ascii="Times New Roman" w:hAnsi="Times New Roman"/>
          <w:sz w:val="24"/>
          <w:szCs w:val="24"/>
        </w:rPr>
        <w:t xml:space="preserve"> рублей, штрафы, санкции, возмещение ущерба.</w:t>
      </w:r>
    </w:p>
    <w:p w:rsidR="00FF48F2" w:rsidRPr="008002DA" w:rsidRDefault="00FF48F2" w:rsidP="00FF48F2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F48F2" w:rsidRPr="008C3D43" w:rsidRDefault="00FF48F2" w:rsidP="00FF48F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20E1">
        <w:rPr>
          <w:rFonts w:ascii="Times New Roman" w:hAnsi="Times New Roman"/>
          <w:b/>
          <w:sz w:val="24"/>
          <w:szCs w:val="24"/>
        </w:rPr>
        <w:t>Уменьшить</w:t>
      </w:r>
      <w:r w:rsidRPr="008C3D43">
        <w:rPr>
          <w:rFonts w:ascii="Times New Roman" w:hAnsi="Times New Roman"/>
          <w:sz w:val="24"/>
          <w:szCs w:val="24"/>
        </w:rPr>
        <w:t xml:space="preserve"> доходы по разделу «Безвозмездные поступления» на  сумму 13</w:t>
      </w:r>
      <w:r>
        <w:rPr>
          <w:rFonts w:ascii="Times New Roman" w:hAnsi="Times New Roman"/>
          <w:sz w:val="24"/>
          <w:szCs w:val="24"/>
        </w:rPr>
        <w:t xml:space="preserve"> 975,0 тыс. </w:t>
      </w:r>
      <w:r w:rsidRPr="008C3D43">
        <w:rPr>
          <w:rFonts w:ascii="Times New Roman" w:hAnsi="Times New Roman"/>
          <w:sz w:val="24"/>
          <w:szCs w:val="24"/>
        </w:rPr>
        <w:t xml:space="preserve"> рублей, в том числе за счёт:</w:t>
      </w:r>
    </w:p>
    <w:p w:rsidR="00FF48F2" w:rsidRPr="008C3D43" w:rsidRDefault="00FF48F2" w:rsidP="00FF48F2">
      <w:pPr>
        <w:pStyle w:val="a6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8C3D43">
        <w:rPr>
          <w:rFonts w:ascii="Times New Roman" w:hAnsi="Times New Roman"/>
          <w:sz w:val="24"/>
          <w:szCs w:val="24"/>
        </w:rPr>
        <w:t xml:space="preserve">2.1 </w:t>
      </w:r>
      <w:r w:rsidRPr="009D4153">
        <w:rPr>
          <w:rFonts w:ascii="Times New Roman" w:hAnsi="Times New Roman"/>
          <w:b/>
          <w:sz w:val="24"/>
          <w:szCs w:val="24"/>
        </w:rPr>
        <w:t>уменьшение</w:t>
      </w:r>
      <w:r w:rsidRPr="008C3D43">
        <w:rPr>
          <w:rFonts w:ascii="Times New Roman" w:hAnsi="Times New Roman"/>
          <w:sz w:val="24"/>
          <w:szCs w:val="24"/>
        </w:rPr>
        <w:t xml:space="preserve"> «Субсидии бюджетам бюджетной системы Российской Федерации (межбюджетные субсидии)» на сумму 14</w:t>
      </w:r>
      <w:r>
        <w:rPr>
          <w:rFonts w:ascii="Times New Roman" w:hAnsi="Times New Roman"/>
          <w:sz w:val="24"/>
          <w:szCs w:val="24"/>
        </w:rPr>
        <w:t> </w:t>
      </w:r>
      <w:r w:rsidRPr="008C3D43">
        <w:rPr>
          <w:rFonts w:ascii="Times New Roman" w:hAnsi="Times New Roman"/>
          <w:sz w:val="24"/>
          <w:szCs w:val="24"/>
        </w:rPr>
        <w:t>409</w:t>
      </w:r>
      <w:r>
        <w:rPr>
          <w:rFonts w:ascii="Times New Roman" w:hAnsi="Times New Roman"/>
          <w:sz w:val="24"/>
          <w:szCs w:val="24"/>
        </w:rPr>
        <w:t>,</w:t>
      </w:r>
      <w:r w:rsidRPr="008C3D4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8C3D43">
        <w:rPr>
          <w:rFonts w:ascii="Times New Roman" w:hAnsi="Times New Roman"/>
          <w:sz w:val="24"/>
          <w:szCs w:val="24"/>
        </w:rPr>
        <w:t xml:space="preserve"> рублей, в том числе:</w:t>
      </w:r>
    </w:p>
    <w:p w:rsidR="00FF48F2" w:rsidRPr="008C3D43" w:rsidRDefault="00FF48F2" w:rsidP="00FF48F2">
      <w:pPr>
        <w:pStyle w:val="a6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FF48F2" w:rsidRPr="008C3D43" w:rsidRDefault="00FF48F2" w:rsidP="00FF48F2">
      <w:pPr>
        <w:pStyle w:val="a6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FF48F2" w:rsidRPr="008C3D43" w:rsidRDefault="00FF48F2" w:rsidP="00FF48F2">
      <w:pPr>
        <w:autoSpaceDE w:val="0"/>
        <w:autoSpaceDN w:val="0"/>
        <w:adjustRightInd w:val="0"/>
        <w:spacing w:after="0" w:line="240" w:lineRule="auto"/>
        <w:ind w:left="8508"/>
        <w:jc w:val="both"/>
        <w:rPr>
          <w:rFonts w:ascii="Times New Roman" w:hAnsi="Times New Roman"/>
          <w:sz w:val="20"/>
          <w:szCs w:val="20"/>
        </w:rPr>
      </w:pPr>
      <w:r w:rsidRPr="008C3D4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в тыс. </w:t>
      </w:r>
      <w:r w:rsidRPr="008C3D43">
        <w:rPr>
          <w:rFonts w:ascii="Times New Roman" w:hAnsi="Times New Roman"/>
          <w:sz w:val="20"/>
          <w:szCs w:val="20"/>
        </w:rPr>
        <w:t>руб</w:t>
      </w:r>
      <w:r>
        <w:rPr>
          <w:rFonts w:ascii="Times New Roman" w:hAnsi="Times New Roman"/>
          <w:sz w:val="20"/>
          <w:szCs w:val="20"/>
        </w:rPr>
        <w:t>.</w:t>
      </w:r>
      <w:r w:rsidRPr="008C3D43">
        <w:rPr>
          <w:rFonts w:ascii="Times New Roman" w:hAnsi="Times New Roman"/>
          <w:sz w:val="20"/>
          <w:szCs w:val="20"/>
        </w:rPr>
        <w:t>)</w:t>
      </w:r>
    </w:p>
    <w:tbl>
      <w:tblPr>
        <w:tblW w:w="10491" w:type="dxa"/>
        <w:tblInd w:w="-4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1276"/>
        <w:gridCol w:w="1418"/>
        <w:gridCol w:w="1134"/>
      </w:tblGrid>
      <w:tr w:rsidR="00FF48F2" w:rsidRPr="008C3D43" w:rsidTr="00FF48F2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Наименование доходного источника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D43">
              <w:rPr>
                <w:rFonts w:ascii="Times New Roman" w:hAnsi="Times New Roman"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D43">
              <w:rPr>
                <w:rFonts w:ascii="Times New Roman" w:hAnsi="Times New Roman"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D43">
              <w:rPr>
                <w:rFonts w:ascii="Times New Roman" w:hAnsi="Times New Roman"/>
                <w:bCs/>
                <w:sz w:val="20"/>
                <w:szCs w:val="20"/>
              </w:rPr>
              <w:t>Изменение</w:t>
            </w:r>
          </w:p>
        </w:tc>
      </w:tr>
      <w:tr w:rsidR="00FF48F2" w:rsidRPr="008C3D43" w:rsidTr="00FF48F2">
        <w:trPr>
          <w:trHeight w:val="60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294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507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-213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48F2" w:rsidRPr="008C3D43" w:rsidTr="00FF48F2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образований Московской области на проведение капитального ремонта и технического переоснащения объектов культуры, находящихся в собственности муниципальных образований Московской области, в соответствии с государственной программой Московской области «Культура Подмосковья»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228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930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-18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702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48F2" w:rsidRPr="008C3D43" w:rsidTr="00FF48F2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Субсидии из бюджета Московской области бюджету Лотошинского муниципального района Московской области на обеспечение современными аппаратно-программными комплексами  общеобразовательных организаций в Московской области в 2017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654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654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48F2" w:rsidRPr="008C3D43" w:rsidTr="00FF48F2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 xml:space="preserve">Субсидии на обеспечение общеобразовательных организаций, находящихся в ведении муниципальных образований Московской области, доступом в </w:t>
            </w:r>
            <w:r w:rsidRPr="008C3D43">
              <w:rPr>
                <w:rFonts w:ascii="Times New Roman" w:hAnsi="Times New Roman"/>
                <w:sz w:val="20"/>
                <w:szCs w:val="20"/>
              </w:rPr>
              <w:lastRenderedPageBreak/>
              <w:t>сеть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lastRenderedPageBreak/>
              <w:t>308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308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F48F2" w:rsidRPr="008C3D43" w:rsidTr="00FF48F2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Субсидии на </w:t>
            </w:r>
            <w:proofErr w:type="spellStart"/>
            <w:r w:rsidRPr="008C3D43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8C3D43">
              <w:rPr>
                <w:rFonts w:ascii="Times New Roman" w:hAnsi="Times New Roman"/>
                <w:sz w:val="20"/>
                <w:szCs w:val="20"/>
              </w:rPr>
              <w:t xml:space="preserve"> расходов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217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217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48F2" w:rsidRPr="008C3D43" w:rsidTr="00FF48F2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8C3D43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8C3D43">
              <w:rPr>
                <w:rFonts w:ascii="Times New Roman" w:hAnsi="Times New Roman"/>
                <w:sz w:val="20"/>
                <w:szCs w:val="20"/>
              </w:rPr>
              <w:t xml:space="preserve"> расходов на повышение заработной платы работникам муниципальных учреждений Московской области в сферах образования, культуры, физической культуры и спорта (Культура)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326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8F2" w:rsidRPr="008C3D4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D43">
              <w:rPr>
                <w:rFonts w:ascii="Times New Roman" w:hAnsi="Times New Roman"/>
                <w:sz w:val="20"/>
                <w:szCs w:val="20"/>
              </w:rPr>
              <w:t>326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  <w:r w:rsidRPr="008C3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FF48F2" w:rsidRPr="008C3D43" w:rsidRDefault="00FF48F2" w:rsidP="00FF48F2">
      <w:pPr>
        <w:pStyle w:val="a6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F48F2" w:rsidRPr="008C3D43" w:rsidRDefault="00FF48F2" w:rsidP="00FF48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8C3D43">
        <w:rPr>
          <w:rFonts w:ascii="Times New Roman" w:hAnsi="Times New Roman"/>
          <w:sz w:val="24"/>
          <w:szCs w:val="24"/>
        </w:rPr>
        <w:t xml:space="preserve"> 2.2 </w:t>
      </w:r>
      <w:r w:rsidRPr="009D4153">
        <w:rPr>
          <w:rFonts w:ascii="Times New Roman" w:hAnsi="Times New Roman"/>
          <w:b/>
          <w:sz w:val="24"/>
          <w:szCs w:val="24"/>
        </w:rPr>
        <w:t>увеличение</w:t>
      </w:r>
      <w:r w:rsidRPr="008C3D43">
        <w:rPr>
          <w:rFonts w:ascii="Times New Roman" w:hAnsi="Times New Roman"/>
          <w:sz w:val="24"/>
          <w:szCs w:val="24"/>
        </w:rPr>
        <w:t xml:space="preserve"> «Прочих безвозмездных поступлений» на </w:t>
      </w:r>
      <w:r w:rsidRPr="008C3D43">
        <w:rPr>
          <w:rFonts w:ascii="Times New Roman" w:hAnsi="Times New Roman"/>
          <w:bCs/>
          <w:sz w:val="24"/>
          <w:szCs w:val="24"/>
        </w:rPr>
        <w:t>сумму 434</w:t>
      </w:r>
      <w:r>
        <w:rPr>
          <w:rFonts w:ascii="Times New Roman" w:hAnsi="Times New Roman"/>
          <w:bCs/>
          <w:sz w:val="24"/>
          <w:szCs w:val="24"/>
        </w:rPr>
        <w:t>,</w:t>
      </w:r>
      <w:r w:rsidRPr="008C3D43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 тыс.</w:t>
      </w:r>
      <w:r w:rsidRPr="008C3D43">
        <w:rPr>
          <w:rFonts w:ascii="Times New Roman" w:hAnsi="Times New Roman"/>
          <w:bCs/>
          <w:sz w:val="20"/>
          <w:szCs w:val="20"/>
        </w:rPr>
        <w:t xml:space="preserve"> </w:t>
      </w:r>
      <w:r w:rsidRPr="008C3D43">
        <w:rPr>
          <w:rFonts w:ascii="Times New Roman" w:hAnsi="Times New Roman"/>
          <w:sz w:val="24"/>
          <w:szCs w:val="24"/>
        </w:rPr>
        <w:t>рублей,</w:t>
      </w:r>
      <w:r w:rsidRPr="008C3D43">
        <w:rPr>
          <w:sz w:val="28"/>
          <w:szCs w:val="28"/>
        </w:rPr>
        <w:t xml:space="preserve"> </w:t>
      </w:r>
      <w:r w:rsidRPr="008C3D43">
        <w:rPr>
          <w:rFonts w:ascii="Times New Roman" w:hAnsi="Times New Roman"/>
          <w:sz w:val="24"/>
          <w:szCs w:val="24"/>
        </w:rPr>
        <w:t>на организацию транспортного обслуживания обучающихся</w:t>
      </w:r>
      <w:r>
        <w:rPr>
          <w:rFonts w:ascii="Times New Roman" w:hAnsi="Times New Roman"/>
          <w:sz w:val="24"/>
          <w:szCs w:val="24"/>
        </w:rPr>
        <w:t>,</w:t>
      </w:r>
      <w:r w:rsidRPr="008C3D43">
        <w:rPr>
          <w:rFonts w:ascii="Times New Roman" w:hAnsi="Times New Roman"/>
          <w:sz w:val="24"/>
          <w:szCs w:val="24"/>
        </w:rPr>
        <w:t xml:space="preserve"> проживающих в д. Нестерово, д. </w:t>
      </w:r>
      <w:proofErr w:type="spellStart"/>
      <w:r w:rsidRPr="008C3D43">
        <w:rPr>
          <w:rFonts w:ascii="Times New Roman" w:hAnsi="Times New Roman"/>
          <w:sz w:val="24"/>
          <w:szCs w:val="24"/>
        </w:rPr>
        <w:t>Пирогово</w:t>
      </w:r>
      <w:proofErr w:type="spellEnd"/>
      <w:r w:rsidRPr="008C3D43">
        <w:rPr>
          <w:rFonts w:ascii="Times New Roman" w:hAnsi="Times New Roman"/>
          <w:sz w:val="24"/>
          <w:szCs w:val="24"/>
        </w:rPr>
        <w:t xml:space="preserve"> Верхневолжского сельского поселения Калининского района Тверской области (МОУ "</w:t>
      </w:r>
      <w:proofErr w:type="spellStart"/>
      <w:r w:rsidRPr="008C3D43">
        <w:rPr>
          <w:rFonts w:ascii="Times New Roman" w:hAnsi="Times New Roman"/>
          <w:sz w:val="24"/>
          <w:szCs w:val="24"/>
        </w:rPr>
        <w:t>Микулинская</w:t>
      </w:r>
      <w:proofErr w:type="spellEnd"/>
      <w:r w:rsidRPr="008C3D43">
        <w:rPr>
          <w:rFonts w:ascii="Times New Roman" w:hAnsi="Times New Roman"/>
          <w:sz w:val="24"/>
          <w:szCs w:val="24"/>
        </w:rPr>
        <w:t xml:space="preserve"> гимназия") (Отдел по образованию администрации Лотошинского муниципального района).</w:t>
      </w:r>
    </w:p>
    <w:p w:rsidR="00FF48F2" w:rsidRPr="008C3D43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FF48F2" w:rsidRPr="00E84D64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4">
        <w:rPr>
          <w:rFonts w:ascii="Times New Roman" w:hAnsi="Times New Roman"/>
          <w:b/>
          <w:sz w:val="24"/>
          <w:szCs w:val="24"/>
        </w:rPr>
        <w:t xml:space="preserve">Изменение расходной части бюджета </w:t>
      </w:r>
    </w:p>
    <w:p w:rsidR="00FF48F2" w:rsidRPr="00E84D64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4D64">
        <w:rPr>
          <w:rFonts w:ascii="Times New Roman" w:hAnsi="Times New Roman"/>
          <w:b/>
          <w:sz w:val="24"/>
          <w:szCs w:val="24"/>
        </w:rPr>
        <w:t>Лотошинского муниципального района</w:t>
      </w:r>
    </w:p>
    <w:p w:rsidR="00FF48F2" w:rsidRPr="00E84D64" w:rsidRDefault="00FF48F2" w:rsidP="00FF48F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F48F2" w:rsidRPr="00E84D64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FF48F2" w:rsidRDefault="00FF48F2" w:rsidP="00FF48F2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4">
        <w:rPr>
          <w:sz w:val="24"/>
          <w:szCs w:val="24"/>
        </w:rPr>
        <w:t xml:space="preserve">            </w:t>
      </w:r>
      <w:r w:rsidRPr="00E84D64">
        <w:rPr>
          <w:rFonts w:ascii="Times New Roman" w:hAnsi="Times New Roman"/>
          <w:sz w:val="24"/>
          <w:szCs w:val="24"/>
        </w:rPr>
        <w:t xml:space="preserve">Проектом решения расходную часть бюджета на 2017 год предлагается утвердить в объеме  </w:t>
      </w:r>
      <w:r w:rsidRPr="00E84D64">
        <w:rPr>
          <w:rFonts w:ascii="Times New Roman" w:hAnsi="Times New Roman"/>
          <w:b/>
          <w:bCs/>
          <w:sz w:val="24"/>
          <w:szCs w:val="24"/>
        </w:rPr>
        <w:t>835 663,1 </w:t>
      </w:r>
      <w:r w:rsidRPr="004E54FE">
        <w:rPr>
          <w:rFonts w:ascii="Times New Roman" w:hAnsi="Times New Roman"/>
          <w:bCs/>
          <w:sz w:val="24"/>
          <w:szCs w:val="24"/>
        </w:rPr>
        <w:t>тыс.</w:t>
      </w:r>
      <w:r w:rsidRPr="00E84D64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уменьшить расходную часть бюджета на </w:t>
      </w:r>
      <w:r w:rsidRPr="00E84D64">
        <w:rPr>
          <w:rFonts w:ascii="Times New Roman" w:hAnsi="Times New Roman"/>
          <w:b/>
          <w:sz w:val="24"/>
          <w:szCs w:val="24"/>
        </w:rPr>
        <w:t xml:space="preserve">12 062,6 </w:t>
      </w:r>
      <w:r w:rsidRPr="00E84D64">
        <w:rPr>
          <w:rFonts w:ascii="Times New Roman" w:hAnsi="Times New Roman"/>
          <w:bCs/>
          <w:sz w:val="24"/>
          <w:szCs w:val="24"/>
        </w:rPr>
        <w:t xml:space="preserve"> </w:t>
      </w:r>
      <w:r w:rsidRPr="00E84D64">
        <w:rPr>
          <w:rFonts w:ascii="Times New Roman" w:hAnsi="Times New Roman"/>
          <w:sz w:val="24"/>
          <w:szCs w:val="24"/>
        </w:rPr>
        <w:t>тыс. рублей или на 1,4 % по сравнению с объёмом расходов, предусмотренным бюджетом района на 2017 год в действующей редакции (</w:t>
      </w:r>
      <w:r w:rsidRPr="00E84D64">
        <w:rPr>
          <w:rFonts w:ascii="Times New Roman" w:hAnsi="Times New Roman"/>
          <w:b/>
          <w:bCs/>
          <w:sz w:val="24"/>
          <w:szCs w:val="24"/>
        </w:rPr>
        <w:t>847 725,7 </w:t>
      </w:r>
      <w:r w:rsidRPr="00E84D64">
        <w:rPr>
          <w:rFonts w:ascii="Times New Roman" w:hAnsi="Times New Roman"/>
          <w:sz w:val="24"/>
          <w:szCs w:val="24"/>
        </w:rPr>
        <w:t xml:space="preserve">тыс. рублей). </w:t>
      </w:r>
    </w:p>
    <w:p w:rsidR="00FF48F2" w:rsidRDefault="00FF48F2" w:rsidP="00FF48F2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48F2" w:rsidRPr="008C3D43" w:rsidRDefault="00FF48F2" w:rsidP="00FF48F2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F48F2" w:rsidRDefault="00FF48F2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D64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 представлены в таблице</w:t>
      </w:r>
      <w:r>
        <w:rPr>
          <w:rFonts w:ascii="Times New Roman" w:hAnsi="Times New Roman"/>
          <w:sz w:val="24"/>
          <w:szCs w:val="24"/>
        </w:rPr>
        <w:t>:</w:t>
      </w:r>
      <w:r w:rsidRPr="00E84D64">
        <w:rPr>
          <w:rFonts w:ascii="Times New Roman" w:hAnsi="Times New Roman"/>
          <w:sz w:val="24"/>
          <w:szCs w:val="24"/>
        </w:rPr>
        <w:t xml:space="preserve"> </w:t>
      </w:r>
    </w:p>
    <w:p w:rsidR="00FF48F2" w:rsidRPr="00E84D64" w:rsidRDefault="00FF48F2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4D64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105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0"/>
        <w:gridCol w:w="1134"/>
        <w:gridCol w:w="1134"/>
        <w:gridCol w:w="1033"/>
      </w:tblGrid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1033" w:type="dxa"/>
          </w:tcPr>
          <w:p w:rsidR="00FF48F2" w:rsidRPr="008C3D43" w:rsidRDefault="00FF48F2" w:rsidP="00FF48F2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99 773,8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98 197,0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1 576,8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2 257,9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2 413,9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-156,0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871,2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1 176,2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-305,0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27 063,6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25 189,6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1 874,0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12 627,4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12 527,4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120 ,0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120 ,0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56 833,8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56 770,0</w:t>
            </w:r>
          </w:p>
        </w:tc>
        <w:tc>
          <w:tcPr>
            <w:tcW w:w="1033" w:type="dxa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color w:val="000000"/>
                <w:sz w:val="20"/>
                <w:szCs w:val="20"/>
              </w:rPr>
              <w:t>63,8</w:t>
            </w:r>
          </w:p>
        </w:tc>
      </w:tr>
      <w:tr w:rsidR="00FF48F2" w:rsidRPr="008C3D43" w:rsidTr="00FF48F2">
        <w:tc>
          <w:tcPr>
            <w:tcW w:w="7230" w:type="dxa"/>
            <w:shd w:val="clear" w:color="auto" w:fill="auto"/>
          </w:tcPr>
          <w:p w:rsidR="00FF48F2" w:rsidRPr="007250B2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FF48F2" w:rsidRPr="007250B2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100,8</w:t>
            </w:r>
          </w:p>
        </w:tc>
        <w:tc>
          <w:tcPr>
            <w:tcW w:w="1134" w:type="dxa"/>
            <w:shd w:val="clear" w:color="auto" w:fill="auto"/>
          </w:tcPr>
          <w:p w:rsidR="00FF48F2" w:rsidRPr="007250B2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100,8</w:t>
            </w:r>
          </w:p>
        </w:tc>
        <w:tc>
          <w:tcPr>
            <w:tcW w:w="1033" w:type="dxa"/>
            <w:shd w:val="clear" w:color="auto" w:fill="auto"/>
          </w:tcPr>
          <w:p w:rsidR="00FF48F2" w:rsidRPr="007250B2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50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  <w:shd w:val="clear" w:color="auto" w:fill="auto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134" w:type="dxa"/>
            <w:shd w:val="clear" w:color="auto" w:fill="auto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033" w:type="dxa"/>
            <w:shd w:val="clear" w:color="auto" w:fill="auto"/>
          </w:tcPr>
          <w:p w:rsidR="00FF48F2" w:rsidRPr="003117B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7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4 985,2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4 985,2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4 311,4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4 329,2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-17,8</w:t>
            </w:r>
          </w:p>
        </w:tc>
      </w:tr>
      <w:tr w:rsidR="00FF48F2" w:rsidRPr="008C3D43" w:rsidTr="00FF48F2">
        <w:trPr>
          <w:trHeight w:val="498"/>
        </w:trPr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673,8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656,0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17,8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38 476,2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4D64">
              <w:rPr>
                <w:rFonts w:ascii="Times New Roman" w:hAnsi="Times New Roman"/>
                <w:b/>
                <w:sz w:val="20"/>
                <w:szCs w:val="20"/>
              </w:rPr>
              <w:t>39 223,2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-747,0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597,6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597,6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0408 Транспорт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13 761,5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13 761,5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rPr>
          <w:trHeight w:val="193"/>
        </w:trPr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10 652,8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10 916,0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-263,2</w:t>
            </w:r>
          </w:p>
        </w:tc>
      </w:tr>
      <w:tr w:rsidR="00FF48F2" w:rsidRPr="008C3D43" w:rsidTr="00FF48F2">
        <w:trPr>
          <w:trHeight w:val="193"/>
        </w:trPr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lastRenderedPageBreak/>
              <w:t>0410 Связь и информатика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4 572,4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4 470,2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E84D64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8 603,9</w:t>
            </w:r>
          </w:p>
        </w:tc>
        <w:tc>
          <w:tcPr>
            <w:tcW w:w="1134" w:type="dxa"/>
          </w:tcPr>
          <w:p w:rsidR="00FF48F2" w:rsidRPr="00E84D64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D64">
              <w:rPr>
                <w:rFonts w:ascii="Times New Roman" w:hAnsi="Times New Roman"/>
                <w:sz w:val="20"/>
                <w:szCs w:val="20"/>
              </w:rPr>
              <w:t>9 189,9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-586,0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19 999,9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20 212,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-212,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6 149,0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6 319,0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-170,0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8 864,3</w:t>
            </w:r>
          </w:p>
        </w:tc>
        <w:tc>
          <w:tcPr>
            <w:tcW w:w="1134" w:type="dxa"/>
          </w:tcPr>
          <w:p w:rsidR="00FF48F2" w:rsidRPr="0094234B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234B">
              <w:rPr>
                <w:rFonts w:ascii="Times New Roman" w:hAnsi="Times New Roman"/>
                <w:sz w:val="20"/>
                <w:szCs w:val="20"/>
              </w:rPr>
              <w:t>8 907,0</w:t>
            </w:r>
          </w:p>
        </w:tc>
        <w:tc>
          <w:tcPr>
            <w:tcW w:w="1033" w:type="dxa"/>
          </w:tcPr>
          <w:p w:rsidR="00FF48F2" w:rsidRPr="0094234B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234B">
              <w:rPr>
                <w:rFonts w:ascii="Times New Roman" w:hAnsi="Times New Roman"/>
                <w:sz w:val="20"/>
                <w:szCs w:val="20"/>
              </w:rPr>
              <w:t>-42,</w:t>
            </w:r>
            <w:r w:rsidRPr="007266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4 716,6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4 716,6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270,0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270,0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 xml:space="preserve">0603 Охрана объектов растительного и животного мира </w:t>
            </w:r>
            <w:proofErr w:type="gramStart"/>
            <w:r w:rsidRPr="00F67E0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F67E06">
              <w:rPr>
                <w:rFonts w:ascii="Times New Roman" w:hAnsi="Times New Roman"/>
                <w:sz w:val="20"/>
                <w:szCs w:val="20"/>
              </w:rPr>
              <w:t xml:space="preserve"> среды их обитания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403 621,3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397 588,0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6 033,3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97 020,1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96 801,6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218,5</w:t>
            </w:r>
          </w:p>
        </w:tc>
      </w:tr>
      <w:tr w:rsidR="00FF48F2" w:rsidRPr="008C3D43" w:rsidTr="00FF48F2">
        <w:trPr>
          <w:trHeight w:val="315"/>
        </w:trPr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269 870,3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265 407,1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B11">
              <w:rPr>
                <w:rFonts w:ascii="Times New Roman" w:hAnsi="Times New Roman"/>
                <w:color w:val="000000"/>
                <w:sz w:val="20"/>
                <w:szCs w:val="20"/>
              </w:rPr>
              <w:t>4 463,2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32 463,6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31 112,0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CC4">
              <w:rPr>
                <w:rFonts w:ascii="Times New Roman" w:hAnsi="Times New Roman"/>
                <w:color w:val="000000"/>
                <w:sz w:val="20"/>
                <w:szCs w:val="20"/>
              </w:rPr>
              <w:t>1 351,6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1 218,0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1 218,0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3 049,3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3 049,3</w:t>
            </w:r>
          </w:p>
        </w:tc>
        <w:tc>
          <w:tcPr>
            <w:tcW w:w="1033" w:type="dxa"/>
          </w:tcPr>
          <w:p w:rsidR="00FF48F2" w:rsidRPr="00CF5C2D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C2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 xml:space="preserve">122 538,8 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 xml:space="preserve">140 832,4 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-18 293,6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0801 Культура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119 911,1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138 436,7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-18 525,6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2 627,7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2 395,7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232,0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4 948,0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5 148,0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-200,0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0902 Амбулаторная помощь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4 716,0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4 716,0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0909 Другие вопросы в области здравоохранения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232,0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432,0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-200,0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50 669,8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50 669,8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5 372 1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5 372 1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34 110,7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34 110,7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FF48F2" w:rsidRPr="008C3D43" w:rsidTr="00FF48F2">
        <w:trPr>
          <w:trHeight w:val="300"/>
        </w:trPr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11 187,0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11 187,0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87 040,5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87 259,9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-219,4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52 164,9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52 089,9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75,0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34 875,6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35 170,0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-294,4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3 458,8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3 458,8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FF48F2" w:rsidRPr="008C3D43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3 458,8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7E06">
              <w:rPr>
                <w:rFonts w:ascii="Times New Roman" w:hAnsi="Times New Roman"/>
                <w:sz w:val="20"/>
                <w:szCs w:val="20"/>
              </w:rPr>
              <w:t>3 458,8</w:t>
            </w:r>
          </w:p>
        </w:tc>
        <w:tc>
          <w:tcPr>
            <w:tcW w:w="1033" w:type="dxa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FF48F2" w:rsidRPr="00B93B76" w:rsidTr="00FF48F2">
        <w:tc>
          <w:tcPr>
            <w:tcW w:w="7230" w:type="dxa"/>
          </w:tcPr>
          <w:p w:rsidR="00FF48F2" w:rsidRPr="00F67E06" w:rsidRDefault="00FF48F2" w:rsidP="00FF48F2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835 663,1</w:t>
            </w:r>
          </w:p>
        </w:tc>
        <w:tc>
          <w:tcPr>
            <w:tcW w:w="1134" w:type="dxa"/>
          </w:tcPr>
          <w:p w:rsidR="00FF48F2" w:rsidRPr="00F67E06" w:rsidRDefault="00FF48F2" w:rsidP="00FF48F2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7E06">
              <w:rPr>
                <w:rFonts w:ascii="Times New Roman" w:hAnsi="Times New Roman"/>
                <w:b/>
                <w:sz w:val="20"/>
                <w:szCs w:val="20"/>
              </w:rPr>
              <w:t>847 725,7</w:t>
            </w:r>
          </w:p>
        </w:tc>
        <w:tc>
          <w:tcPr>
            <w:tcW w:w="1033" w:type="dxa"/>
            <w:vAlign w:val="center"/>
          </w:tcPr>
          <w:p w:rsidR="00FF48F2" w:rsidRPr="00B93B76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7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-12 062,6</w:t>
            </w:r>
          </w:p>
        </w:tc>
      </w:tr>
    </w:tbl>
    <w:p w:rsidR="00FF48F2" w:rsidRPr="007749AE" w:rsidRDefault="00FF48F2" w:rsidP="00FF48F2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749AE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 2017 год в  разрезе муниципальных программ</w:t>
      </w:r>
    </w:p>
    <w:p w:rsidR="00FF48F2" w:rsidRPr="007749AE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749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749AE">
        <w:rPr>
          <w:rFonts w:ascii="Times New Roman" w:hAnsi="Times New Roman"/>
          <w:sz w:val="24"/>
          <w:szCs w:val="24"/>
        </w:rPr>
        <w:t xml:space="preserve">  (в тыс. руб</w:t>
      </w:r>
      <w:r>
        <w:rPr>
          <w:rFonts w:ascii="Times New Roman" w:hAnsi="Times New Roman"/>
          <w:sz w:val="24"/>
          <w:szCs w:val="24"/>
        </w:rPr>
        <w:t>.</w:t>
      </w:r>
      <w:r w:rsidRPr="007749AE">
        <w:rPr>
          <w:rFonts w:ascii="Times New Roman" w:hAnsi="Times New Roman"/>
          <w:sz w:val="24"/>
          <w:szCs w:val="24"/>
        </w:rPr>
        <w:t>)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96"/>
        <w:gridCol w:w="1417"/>
        <w:gridCol w:w="1560"/>
        <w:gridCol w:w="1417"/>
      </w:tblGrid>
      <w:tr w:rsidR="00FF48F2" w:rsidRPr="008C3D43" w:rsidTr="00FF48F2">
        <w:trPr>
          <w:trHeight w:val="879"/>
        </w:trPr>
        <w:tc>
          <w:tcPr>
            <w:tcW w:w="6096" w:type="dxa"/>
            <w:vAlign w:val="center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7" w:type="dxa"/>
            <w:vAlign w:val="center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60" w:type="dxa"/>
            <w:vAlign w:val="center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17" w:type="dxa"/>
            <w:vAlign w:val="center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FF48F2" w:rsidRPr="008C3D43" w:rsidTr="00FF48F2">
        <w:trPr>
          <w:trHeight w:val="673"/>
        </w:trPr>
        <w:tc>
          <w:tcPr>
            <w:tcW w:w="6096" w:type="dxa"/>
          </w:tcPr>
          <w:p w:rsidR="00FF48F2" w:rsidRPr="007749AE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7749AE">
              <w:rPr>
                <w:rFonts w:ascii="Times New Roman" w:hAnsi="Times New Roman"/>
                <w:bCs/>
                <w:sz w:val="20"/>
                <w:szCs w:val="20"/>
              </w:rPr>
              <w:t>Развитие образования в Лотошинском муниципальном районе Московс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кой области на 2015 - 2019 годы»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348 647,0</w:t>
            </w:r>
          </w:p>
        </w:tc>
        <w:tc>
          <w:tcPr>
            <w:tcW w:w="1560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342 305,0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6 342,0</w:t>
            </w:r>
          </w:p>
        </w:tc>
      </w:tr>
      <w:tr w:rsidR="00FF48F2" w:rsidRPr="008C3D43" w:rsidTr="00FF48F2">
        <w:trPr>
          <w:trHeight w:val="541"/>
        </w:trPr>
        <w:tc>
          <w:tcPr>
            <w:tcW w:w="6096" w:type="dxa"/>
          </w:tcPr>
          <w:p w:rsidR="00FF48F2" w:rsidRPr="007749AE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«Культура Лотошинского муниципального района на 2015-2019 годы»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122 789,0</w:t>
            </w:r>
          </w:p>
        </w:tc>
        <w:tc>
          <w:tcPr>
            <w:tcW w:w="1560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141 082,6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-18 293,6</w:t>
            </w:r>
          </w:p>
        </w:tc>
      </w:tr>
      <w:tr w:rsidR="00FF48F2" w:rsidRPr="008C3D43" w:rsidTr="00FF48F2">
        <w:trPr>
          <w:trHeight w:val="549"/>
        </w:trPr>
        <w:tc>
          <w:tcPr>
            <w:tcW w:w="6096" w:type="dxa"/>
          </w:tcPr>
          <w:p w:rsidR="00FF48F2" w:rsidRPr="007749AE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749AE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«Спорт Лотошинского муниципального района на 2015-2019 годы»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87 120,5</w:t>
            </w:r>
          </w:p>
        </w:tc>
        <w:tc>
          <w:tcPr>
            <w:tcW w:w="1560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sz w:val="24"/>
                <w:szCs w:val="24"/>
              </w:rPr>
              <w:t>87 339,9</w:t>
            </w:r>
          </w:p>
        </w:tc>
        <w:tc>
          <w:tcPr>
            <w:tcW w:w="1417" w:type="dxa"/>
          </w:tcPr>
          <w:p w:rsidR="00FF48F2" w:rsidRPr="007749AE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49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-219,4</w:t>
            </w:r>
          </w:p>
        </w:tc>
      </w:tr>
      <w:tr w:rsidR="00FF48F2" w:rsidRPr="008C3D43" w:rsidTr="00FF48F2">
        <w:trPr>
          <w:trHeight w:val="55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«Предпринимательство Лотошинского муниципального района на 2015-2019 годы»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4 619,5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4 619,5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55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Муниципальное управление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 Лотошинского муниципального района на 2015-2019 годы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108 829,1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107 583,8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1 245,3</w:t>
            </w:r>
          </w:p>
        </w:tc>
      </w:tr>
      <w:tr w:rsidR="00FF48F2" w:rsidRPr="008C3D43" w:rsidTr="00FF48F2">
        <w:trPr>
          <w:trHeight w:val="70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сельского хозяйства и сельских территорий Лотошинского муниципального района на 2015-2020 годы»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61 117,0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61 117,0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703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«Содержание и развитие жилищно-коммунального хозяйства на территории Лотошинского муниципального района на 2015-2019 годы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15 669,0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15 939,0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-270,0</w:t>
            </w:r>
          </w:p>
        </w:tc>
      </w:tr>
      <w:tr w:rsidR="00FF48F2" w:rsidRPr="008C3D43" w:rsidTr="00FF48F2">
        <w:trPr>
          <w:trHeight w:val="693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Развитие транспортной системы на территории Лотошинского муниципального района на 2015-2019 годы»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24 149,3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24 412,5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-263,2</w:t>
            </w:r>
          </w:p>
        </w:tc>
      </w:tr>
      <w:tr w:rsidR="00FF48F2" w:rsidRPr="008C3D43" w:rsidTr="00FF48F2">
        <w:trPr>
          <w:trHeight w:val="1073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Муниципальная программа «Повышение </w:t>
            </w:r>
            <w:proofErr w:type="spellStart"/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 и энергосбережения в Лотошинском муниципальном районе Московской области на 2015-2020 годы с учетом модернизации и реформирования жилищно-коммунального хозяйства»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-100,0</w:t>
            </w:r>
          </w:p>
        </w:tc>
      </w:tr>
      <w:tr w:rsidR="00FF48F2" w:rsidRPr="008C3D43" w:rsidTr="00FF48F2">
        <w:trPr>
          <w:trHeight w:val="47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«Экология и природные ресурсы Лотошинского муниципального района» на 2015-2019 годы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647,6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647,6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42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«Безопасность Лотошинского муниципального района» на 2015-2019 годы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4 985,2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4 985,2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61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«Жилище» Лотошинского муниципального района на 2015-2019 годы»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12 063,7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12 063,7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617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газификации сельских населенных пунктов Лотошинского муниципального района на 2014-2017  и период до 2020 года»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444,3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387,1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57,2</w:t>
            </w:r>
          </w:p>
        </w:tc>
      </w:tr>
      <w:tr w:rsidR="00FF48F2" w:rsidRPr="008C3D43" w:rsidTr="00FF48F2">
        <w:trPr>
          <w:trHeight w:val="543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Социальная защита населения Лотошинского муниципального района на 2015-2019 годы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36 565,8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36 765,8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-200,0</w:t>
            </w:r>
          </w:p>
        </w:tc>
      </w:tr>
      <w:tr w:rsidR="00FF48F2" w:rsidRPr="008C3D43" w:rsidTr="00FF48F2">
        <w:trPr>
          <w:trHeight w:val="543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«Градостроительная деятельность на территории Лотошинского муниципального района на 2015-2019 гг.»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2 456,0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2 456,0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F48F2" w:rsidRPr="008C3D43" w:rsidTr="00FF48F2">
        <w:trPr>
          <w:trHeight w:val="284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(99,1% от общего объема расходов)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/>
                <w:bCs/>
                <w:sz w:val="24"/>
                <w:szCs w:val="24"/>
              </w:rPr>
              <w:t>830 153,1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/>
                <w:bCs/>
                <w:sz w:val="24"/>
                <w:szCs w:val="24"/>
              </w:rPr>
              <w:t>841 854,7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color w:val="000000"/>
                <w:sz w:val="24"/>
                <w:szCs w:val="24"/>
              </w:rPr>
              <w:t>-11 701,6</w:t>
            </w:r>
          </w:p>
        </w:tc>
      </w:tr>
      <w:tr w:rsidR="00FF48F2" w:rsidRPr="008C3D43" w:rsidTr="00FF48F2">
        <w:trPr>
          <w:trHeight w:val="455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</w:t>
            </w:r>
            <w:proofErr w:type="spellEnd"/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 xml:space="preserve"> расходы бюджета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5 510,0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sz w:val="24"/>
                <w:szCs w:val="24"/>
              </w:rPr>
              <w:t>5 871,0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-361,0</w:t>
            </w:r>
          </w:p>
        </w:tc>
      </w:tr>
      <w:tr w:rsidR="00FF48F2" w:rsidRPr="008C3D43" w:rsidTr="00FF48F2">
        <w:trPr>
          <w:trHeight w:val="455"/>
        </w:trPr>
        <w:tc>
          <w:tcPr>
            <w:tcW w:w="6096" w:type="dxa"/>
          </w:tcPr>
          <w:p w:rsidR="00FF48F2" w:rsidRPr="008A62F3" w:rsidRDefault="00FF48F2" w:rsidP="00FF48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/>
                <w:bCs/>
                <w:sz w:val="24"/>
                <w:szCs w:val="24"/>
              </w:rPr>
              <w:t>835 663,1</w:t>
            </w:r>
          </w:p>
        </w:tc>
        <w:tc>
          <w:tcPr>
            <w:tcW w:w="1560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62F3">
              <w:rPr>
                <w:rFonts w:ascii="Times New Roman" w:hAnsi="Times New Roman"/>
                <w:b/>
                <w:bCs/>
                <w:sz w:val="24"/>
                <w:szCs w:val="24"/>
              </w:rPr>
              <w:t>847 725,7</w:t>
            </w:r>
          </w:p>
        </w:tc>
        <w:tc>
          <w:tcPr>
            <w:tcW w:w="1417" w:type="dxa"/>
          </w:tcPr>
          <w:p w:rsidR="00FF48F2" w:rsidRPr="008A62F3" w:rsidRDefault="00FF48F2" w:rsidP="00FF48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2F3">
              <w:rPr>
                <w:rFonts w:ascii="Times New Roman" w:hAnsi="Times New Roman"/>
                <w:color w:val="000000"/>
                <w:sz w:val="24"/>
                <w:szCs w:val="24"/>
              </w:rPr>
              <w:t>-12 062,6</w:t>
            </w:r>
          </w:p>
        </w:tc>
      </w:tr>
    </w:tbl>
    <w:p w:rsidR="00FF48F2" w:rsidRPr="00157A42" w:rsidRDefault="00FF48F2" w:rsidP="00FF48F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57A42">
        <w:rPr>
          <w:rFonts w:ascii="Times New Roman" w:hAnsi="Times New Roman"/>
          <w:i/>
          <w:color w:val="FF0000"/>
          <w:sz w:val="28"/>
          <w:szCs w:val="28"/>
        </w:rPr>
        <w:tab/>
      </w:r>
      <w:r w:rsidRPr="00157A42">
        <w:rPr>
          <w:rFonts w:ascii="Times New Roman" w:hAnsi="Times New Roman"/>
          <w:bCs/>
          <w:sz w:val="24"/>
          <w:szCs w:val="24"/>
        </w:rPr>
        <w:t>В рассматриваемом проекте предлагаются следующие изменения.</w:t>
      </w:r>
    </w:p>
    <w:p w:rsidR="00FF48F2" w:rsidRPr="00157A42" w:rsidRDefault="00FF48F2" w:rsidP="00FF48F2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F48F2" w:rsidRPr="004E54FE" w:rsidRDefault="00FF48F2" w:rsidP="00FF48F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«Развитие образования Лотошинского  муниципального  района на 2015-2019 годы» </w:t>
      </w:r>
      <w:r w:rsidRPr="004E54FE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расходы на 6 342</w:t>
      </w:r>
      <w:r w:rsidRPr="004E54F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E54FE">
        <w:rPr>
          <w:rFonts w:ascii="Times New Roman" w:hAnsi="Times New Roman"/>
          <w:bCs/>
          <w:sz w:val="24"/>
          <w:szCs w:val="24"/>
        </w:rPr>
        <w:t>тыс. рублей, в том числе:</w:t>
      </w:r>
    </w:p>
    <w:p w:rsidR="00FF48F2" w:rsidRPr="004E54FE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3F56">
        <w:rPr>
          <w:rFonts w:ascii="Times New Roman" w:hAnsi="Times New Roman"/>
          <w:bCs/>
          <w:i/>
          <w:sz w:val="24"/>
          <w:szCs w:val="24"/>
        </w:rPr>
        <w:t>по подпрограмме 1 «Дошкольное образование»</w:t>
      </w:r>
      <w:r w:rsidRPr="00793F56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4E54FE">
        <w:rPr>
          <w:rFonts w:ascii="Times New Roman" w:hAnsi="Times New Roman"/>
          <w:bCs/>
          <w:sz w:val="24"/>
          <w:szCs w:val="24"/>
        </w:rPr>
        <w:t xml:space="preserve"> на 260,7 тыс. рублей</w:t>
      </w:r>
      <w:r>
        <w:rPr>
          <w:rFonts w:ascii="Times New Roman" w:hAnsi="Times New Roman"/>
          <w:bCs/>
          <w:sz w:val="24"/>
          <w:szCs w:val="24"/>
        </w:rPr>
        <w:t>, в том числе</w:t>
      </w:r>
      <w:r w:rsidRPr="004E54FE">
        <w:rPr>
          <w:rFonts w:ascii="Times New Roman" w:hAnsi="Times New Roman"/>
          <w:bCs/>
          <w:sz w:val="24"/>
          <w:szCs w:val="24"/>
        </w:rPr>
        <w:t xml:space="preserve">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4747D4">
        <w:rPr>
          <w:rFonts w:ascii="Times New Roman" w:hAnsi="Times New Roman"/>
          <w:bCs/>
          <w:sz w:val="24"/>
          <w:szCs w:val="24"/>
        </w:rPr>
        <w:t>дошкольных 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на 218,5 тыс. рублей на оплату налога на имущество и земельного налога;</w:t>
      </w:r>
    </w:p>
    <w:p w:rsidR="00FF48F2" w:rsidRPr="008C3D43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42,2 тыс. рублей за счет с</w:t>
      </w:r>
      <w:r w:rsidRPr="004747D4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4747D4">
        <w:rPr>
          <w:rFonts w:ascii="Times New Roman" w:hAnsi="Times New Roman"/>
          <w:bCs/>
          <w:sz w:val="24"/>
          <w:szCs w:val="24"/>
        </w:rPr>
        <w:t xml:space="preserve"> на обеспечение общеобразовательных организаций доступом в сеть Интернет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F48F2" w:rsidRPr="00EB2DAF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3F56">
        <w:rPr>
          <w:rFonts w:ascii="Times New Roman" w:hAnsi="Times New Roman"/>
          <w:bCs/>
          <w:i/>
          <w:sz w:val="24"/>
          <w:szCs w:val="24"/>
        </w:rPr>
        <w:t>по подпрограмме  2 «Общее образование»</w:t>
      </w:r>
      <w:r w:rsidRPr="00793F5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расходы </w:t>
      </w:r>
      <w:r w:rsidRPr="004E54FE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ить</w:t>
      </w:r>
      <w:r w:rsidRPr="004E54FE">
        <w:rPr>
          <w:rFonts w:ascii="Times New Roman" w:hAnsi="Times New Roman"/>
          <w:bCs/>
          <w:sz w:val="24"/>
          <w:szCs w:val="24"/>
        </w:rPr>
        <w:t xml:space="preserve"> на</w:t>
      </w:r>
      <w:r w:rsidRPr="00EB2DAF">
        <w:rPr>
          <w:rFonts w:ascii="Times New Roman" w:hAnsi="Times New Roman"/>
          <w:bCs/>
          <w:sz w:val="24"/>
          <w:szCs w:val="24"/>
        </w:rPr>
        <w:t xml:space="preserve"> 4 729,7 тыс. рублей: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МОУ «</w:t>
      </w:r>
      <w:proofErr w:type="spellStart"/>
      <w:r>
        <w:rPr>
          <w:rFonts w:ascii="Times New Roman" w:hAnsi="Times New Roman"/>
          <w:bCs/>
          <w:sz w:val="24"/>
          <w:szCs w:val="24"/>
        </w:rPr>
        <w:t>Микулинская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гимназия» на выплату заработной платы с начислениями на сумму 220,9 тыс. рублей, приобретение ГСМ 213,4 тыс. рублей за счет целевых средств, поступивших </w:t>
      </w:r>
      <w:r w:rsidRPr="008C3D43">
        <w:rPr>
          <w:rFonts w:ascii="Times New Roman" w:hAnsi="Times New Roman"/>
          <w:sz w:val="24"/>
          <w:szCs w:val="24"/>
        </w:rPr>
        <w:t>на организацию транспортного обслуживания обучающихся</w:t>
      </w:r>
      <w:r>
        <w:rPr>
          <w:rFonts w:ascii="Times New Roman" w:hAnsi="Times New Roman"/>
          <w:sz w:val="24"/>
          <w:szCs w:val="24"/>
        </w:rPr>
        <w:t>,</w:t>
      </w:r>
      <w:r w:rsidRPr="008C3D43">
        <w:rPr>
          <w:rFonts w:ascii="Times New Roman" w:hAnsi="Times New Roman"/>
          <w:sz w:val="24"/>
          <w:szCs w:val="24"/>
        </w:rPr>
        <w:t xml:space="preserve"> проживающих в д. Нестерово, д. </w:t>
      </w:r>
      <w:proofErr w:type="spellStart"/>
      <w:r w:rsidRPr="008C3D43">
        <w:rPr>
          <w:rFonts w:ascii="Times New Roman" w:hAnsi="Times New Roman"/>
          <w:sz w:val="24"/>
          <w:szCs w:val="24"/>
        </w:rPr>
        <w:t>Пирогово</w:t>
      </w:r>
      <w:proofErr w:type="spellEnd"/>
      <w:r w:rsidRPr="008C3D43">
        <w:rPr>
          <w:rFonts w:ascii="Times New Roman" w:hAnsi="Times New Roman"/>
          <w:sz w:val="24"/>
          <w:szCs w:val="24"/>
        </w:rPr>
        <w:t xml:space="preserve"> Верхневолжского сельского поселения Калининского района Тверской области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обще</w:t>
      </w:r>
      <w:r w:rsidRPr="004747D4">
        <w:rPr>
          <w:rFonts w:ascii="Times New Roman" w:hAnsi="Times New Roman"/>
          <w:bCs/>
          <w:sz w:val="24"/>
          <w:szCs w:val="24"/>
        </w:rPr>
        <w:t>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на 890,9 тыс. рублей на оплату налога на имущество и земельного налога за счет средств местного бюджета;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обще</w:t>
      </w:r>
      <w:r w:rsidRPr="004747D4">
        <w:rPr>
          <w:rFonts w:ascii="Times New Roman" w:hAnsi="Times New Roman"/>
          <w:bCs/>
          <w:sz w:val="24"/>
          <w:szCs w:val="24"/>
        </w:rPr>
        <w:t>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за счет средств с</w:t>
      </w:r>
      <w:r w:rsidRPr="006022EB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6022EB">
        <w:rPr>
          <w:rFonts w:ascii="Times New Roman" w:hAnsi="Times New Roman"/>
          <w:bCs/>
          <w:sz w:val="24"/>
          <w:szCs w:val="24"/>
        </w:rPr>
        <w:t xml:space="preserve"> на обеспечение современными аппаратно-программными комплексами </w:t>
      </w:r>
      <w:r>
        <w:rPr>
          <w:rFonts w:ascii="Times New Roman" w:hAnsi="Times New Roman"/>
          <w:bCs/>
          <w:sz w:val="24"/>
          <w:szCs w:val="24"/>
        </w:rPr>
        <w:t>на сумму</w:t>
      </w:r>
      <w:r w:rsidRPr="006022EB">
        <w:rPr>
          <w:rFonts w:ascii="Times New Roman" w:hAnsi="Times New Roman"/>
          <w:bCs/>
          <w:sz w:val="24"/>
          <w:szCs w:val="24"/>
        </w:rPr>
        <w:t xml:space="preserve"> +3</w:t>
      </w:r>
      <w:r>
        <w:rPr>
          <w:rFonts w:ascii="Times New Roman" w:hAnsi="Times New Roman"/>
          <w:bCs/>
          <w:sz w:val="24"/>
          <w:szCs w:val="24"/>
        </w:rPr>
        <w:t> </w:t>
      </w:r>
      <w:r w:rsidRPr="006022EB">
        <w:rPr>
          <w:rFonts w:ascii="Times New Roman" w:hAnsi="Times New Roman"/>
          <w:bCs/>
          <w:sz w:val="24"/>
          <w:szCs w:val="24"/>
        </w:rPr>
        <w:t>654</w:t>
      </w:r>
      <w:r>
        <w:rPr>
          <w:rFonts w:ascii="Times New Roman" w:hAnsi="Times New Roman"/>
          <w:bCs/>
          <w:sz w:val="24"/>
          <w:szCs w:val="24"/>
        </w:rPr>
        <w:t>,0</w:t>
      </w:r>
      <w:r w:rsidRPr="006022EB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за счет средств Московской области;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022EB">
        <w:rPr>
          <w:rFonts w:ascii="Times New Roman" w:hAnsi="Times New Roman"/>
          <w:b/>
          <w:bCs/>
          <w:sz w:val="24"/>
          <w:szCs w:val="24"/>
        </w:rPr>
        <w:t>уменьшить</w:t>
      </w:r>
      <w:r w:rsidRPr="006022EB">
        <w:rPr>
          <w:rFonts w:ascii="Times New Roman" w:hAnsi="Times New Roman"/>
          <w:bCs/>
          <w:sz w:val="24"/>
          <w:szCs w:val="24"/>
        </w:rPr>
        <w:t xml:space="preserve"> расходы на </w:t>
      </w:r>
      <w:proofErr w:type="spellStart"/>
      <w:r w:rsidRPr="006022EB">
        <w:rPr>
          <w:rFonts w:ascii="Times New Roman" w:hAnsi="Times New Roman"/>
          <w:bCs/>
          <w:sz w:val="24"/>
          <w:szCs w:val="24"/>
        </w:rPr>
        <w:t>софинансирование</w:t>
      </w:r>
      <w:proofErr w:type="spellEnd"/>
      <w:r w:rsidRPr="006022EB">
        <w:rPr>
          <w:rFonts w:ascii="Times New Roman" w:hAnsi="Times New Roman"/>
          <w:bCs/>
          <w:sz w:val="24"/>
          <w:szCs w:val="24"/>
        </w:rPr>
        <w:t xml:space="preserve"> по приобретению </w:t>
      </w:r>
      <w:proofErr w:type="spellStart"/>
      <w:r w:rsidRPr="006022EB">
        <w:rPr>
          <w:rFonts w:ascii="Times New Roman" w:hAnsi="Times New Roman"/>
          <w:bCs/>
          <w:sz w:val="24"/>
          <w:szCs w:val="24"/>
        </w:rPr>
        <w:t>мультимедийного</w:t>
      </w:r>
      <w:proofErr w:type="spellEnd"/>
      <w:r w:rsidRPr="006022EB">
        <w:rPr>
          <w:rFonts w:ascii="Times New Roman" w:hAnsi="Times New Roman"/>
          <w:bCs/>
          <w:sz w:val="24"/>
          <w:szCs w:val="24"/>
        </w:rPr>
        <w:t xml:space="preserve"> оборудования для использования электронных образовательных ресурсов в общеобразовательных организациях -516,0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022E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6022EB">
        <w:rPr>
          <w:rFonts w:ascii="Times New Roman" w:hAnsi="Times New Roman"/>
          <w:bCs/>
          <w:sz w:val="24"/>
          <w:szCs w:val="24"/>
        </w:rPr>
        <w:t>на обеспечение о</w:t>
      </w:r>
      <w:r>
        <w:rPr>
          <w:rFonts w:ascii="Times New Roman" w:hAnsi="Times New Roman"/>
          <w:bCs/>
          <w:sz w:val="24"/>
          <w:szCs w:val="24"/>
        </w:rPr>
        <w:t xml:space="preserve">бщеобразовательных организаций </w:t>
      </w:r>
      <w:r w:rsidRPr="006022EB">
        <w:rPr>
          <w:rFonts w:ascii="Times New Roman" w:hAnsi="Times New Roman"/>
          <w:bCs/>
          <w:sz w:val="24"/>
          <w:szCs w:val="24"/>
        </w:rPr>
        <w:t>доступом в сеть Интернет</w:t>
      </w:r>
      <w:r>
        <w:rPr>
          <w:rFonts w:ascii="Times New Roman" w:hAnsi="Times New Roman"/>
          <w:bCs/>
          <w:sz w:val="24"/>
          <w:szCs w:val="24"/>
        </w:rPr>
        <w:t xml:space="preserve"> на сумму +266,5 тыс. рублей за счет бюджета Московской области</w:t>
      </w:r>
    </w:p>
    <w:p w:rsidR="00FF48F2" w:rsidRPr="00476230" w:rsidRDefault="00FF48F2" w:rsidP="00FF48F2">
      <w:pPr>
        <w:spacing w:before="120" w:after="120" w:line="240" w:lineRule="auto"/>
        <w:ind w:left="709"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5EF">
        <w:rPr>
          <w:rFonts w:ascii="Times New Roman" w:hAnsi="Times New Roman"/>
          <w:bCs/>
          <w:i/>
          <w:sz w:val="24"/>
          <w:szCs w:val="24"/>
        </w:rPr>
        <w:t xml:space="preserve">по подпрограмме 3 «Дополнительное образование, воспитание и </w:t>
      </w:r>
      <w:proofErr w:type="spellStart"/>
      <w:r w:rsidRPr="003575EF">
        <w:rPr>
          <w:rFonts w:ascii="Times New Roman" w:hAnsi="Times New Roman"/>
          <w:bCs/>
          <w:i/>
          <w:sz w:val="24"/>
          <w:szCs w:val="24"/>
        </w:rPr>
        <w:t>психолого</w:t>
      </w:r>
      <w:proofErr w:type="spellEnd"/>
      <w:r w:rsidRPr="003575EF">
        <w:rPr>
          <w:rFonts w:ascii="Times New Roman" w:hAnsi="Times New Roman"/>
          <w:bCs/>
          <w:i/>
          <w:sz w:val="24"/>
          <w:szCs w:val="24"/>
        </w:rPr>
        <w:t xml:space="preserve"> - социальное сопровождение детей»</w:t>
      </w:r>
      <w:r w:rsidRPr="003575EF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Pr="0064575B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3575EF">
        <w:rPr>
          <w:rFonts w:ascii="Times New Roman" w:hAnsi="Times New Roman"/>
          <w:bCs/>
          <w:sz w:val="24"/>
          <w:szCs w:val="24"/>
        </w:rPr>
        <w:t xml:space="preserve"> на 1 351,6 тыс. рублей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том числе: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учреждений дополнительного образования на 4,6 тыс. рублей на оплату налога на имущество и земельного налога за счет средств местного бюджета;</w:t>
      </w:r>
    </w:p>
    <w:p w:rsidR="00FF48F2" w:rsidRPr="00EC44EC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учреждений дополнительного образования на 1347,0 тыс. рублей на оплату труда с начислениями за счет средств субсидии </w:t>
      </w:r>
      <w:r w:rsidRPr="00EC44EC">
        <w:rPr>
          <w:rFonts w:ascii="Times New Roman" w:hAnsi="Times New Roman"/>
          <w:bCs/>
          <w:sz w:val="24"/>
          <w:szCs w:val="24"/>
        </w:rPr>
        <w:t>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FF48F2" w:rsidRPr="000036EB" w:rsidRDefault="00FF48F2" w:rsidP="00FF48F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«Культура Лотошинского муниципального района на 2015-2019 годы» </w:t>
      </w:r>
      <w:r w:rsidRPr="000036EB">
        <w:rPr>
          <w:rFonts w:ascii="Times New Roman" w:hAnsi="Times New Roman"/>
          <w:bCs/>
          <w:sz w:val="24"/>
          <w:szCs w:val="24"/>
        </w:rPr>
        <w:t>расходы 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уменьш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и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на 18 293,6 тыс. рублей,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75BD">
        <w:rPr>
          <w:rFonts w:ascii="Times New Roman" w:hAnsi="Times New Roman"/>
          <w:bCs/>
          <w:i/>
          <w:sz w:val="24"/>
          <w:szCs w:val="24"/>
        </w:rPr>
        <w:t>по подпрограмме 2 "Организация досуга, предоставление услуг организаций культуры и доступа к музейным фондам"</w:t>
      </w:r>
      <w:r w:rsidRPr="009A75BD">
        <w:rPr>
          <w:rFonts w:ascii="Times New Roman" w:hAnsi="Times New Roman"/>
          <w:bCs/>
          <w:sz w:val="24"/>
          <w:szCs w:val="24"/>
        </w:rPr>
        <w:t xml:space="preserve"> предлагается </w:t>
      </w:r>
      <w:r w:rsidRPr="00476230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 19 477,8 тыс. </w:t>
      </w:r>
      <w:proofErr w:type="spellStart"/>
      <w:r w:rsidRPr="009A75BD">
        <w:rPr>
          <w:rFonts w:ascii="Times New Roman" w:hAnsi="Times New Roman"/>
          <w:bCs/>
          <w:sz w:val="24"/>
          <w:szCs w:val="24"/>
        </w:rPr>
        <w:t>рублей</w:t>
      </w:r>
      <w:proofErr w:type="gramStart"/>
      <w:r>
        <w:rPr>
          <w:rFonts w:ascii="Times New Roman" w:hAnsi="Times New Roman"/>
          <w:bCs/>
          <w:sz w:val="24"/>
          <w:szCs w:val="24"/>
        </w:rPr>
        <w:t>,в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575B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проведение </w:t>
      </w:r>
      <w:proofErr w:type="spellStart"/>
      <w:r>
        <w:rPr>
          <w:rFonts w:ascii="Times New Roman" w:hAnsi="Times New Roman"/>
          <w:bCs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мероприятий на сумму +424,2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EC44EC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EC44EC">
        <w:rPr>
          <w:rFonts w:ascii="Times New Roman" w:hAnsi="Times New Roman"/>
          <w:bCs/>
          <w:sz w:val="24"/>
          <w:szCs w:val="24"/>
        </w:rPr>
        <w:t>на проведение в соответствии с государственной программой Московской области "Культура Подмосковья"  капитального ремонта и технического переоснащения МУ ЛРДК на – 18 702,0 тыс. рублей за счет средств субсидии, предоставленной из бюджета Московской области;</w:t>
      </w:r>
    </w:p>
    <w:p w:rsidR="00FF48F2" w:rsidRPr="00EC44EC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EC44EC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</w:t>
      </w:r>
      <w:proofErr w:type="spellStart"/>
      <w:r>
        <w:rPr>
          <w:rFonts w:ascii="Times New Roman" w:hAnsi="Times New Roman"/>
          <w:bCs/>
          <w:sz w:val="24"/>
          <w:szCs w:val="24"/>
        </w:rPr>
        <w:t>софинасирование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 </w:t>
      </w:r>
      <w:r w:rsidRPr="00EC44EC">
        <w:rPr>
          <w:rFonts w:ascii="Times New Roman" w:hAnsi="Times New Roman"/>
          <w:bCs/>
          <w:sz w:val="24"/>
          <w:szCs w:val="24"/>
        </w:rPr>
        <w:t>проведение в соответствии с государственной программой Московской области "Культура Подмосковья"  капитального ремонта и технического переоснащения МУ ЛРДК</w:t>
      </w:r>
      <w:r>
        <w:rPr>
          <w:rFonts w:ascii="Times New Roman" w:hAnsi="Times New Roman"/>
          <w:bCs/>
          <w:sz w:val="24"/>
          <w:szCs w:val="24"/>
        </w:rPr>
        <w:t xml:space="preserve"> на сумму – 1 200,0 тыс. рублей за счет средств местного бюджета.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75BD">
        <w:rPr>
          <w:rFonts w:ascii="Times New Roman" w:hAnsi="Times New Roman"/>
          <w:bCs/>
          <w:i/>
          <w:sz w:val="24"/>
          <w:szCs w:val="24"/>
        </w:rPr>
        <w:t xml:space="preserve">по подпрограмме 3 "Развитие парка культуры и отдыха" </w:t>
      </w:r>
      <w:r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2010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A75BD">
        <w:rPr>
          <w:rFonts w:ascii="Times New Roman" w:hAnsi="Times New Roman"/>
          <w:bCs/>
          <w:sz w:val="24"/>
          <w:szCs w:val="24"/>
        </w:rPr>
        <w:t xml:space="preserve">на  </w:t>
      </w:r>
      <w:r>
        <w:rPr>
          <w:rFonts w:ascii="Times New Roman" w:hAnsi="Times New Roman"/>
          <w:bCs/>
          <w:sz w:val="24"/>
          <w:szCs w:val="24"/>
        </w:rPr>
        <w:t>15,0</w:t>
      </w:r>
      <w:r w:rsidRPr="009A75BD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75BD">
        <w:rPr>
          <w:rFonts w:ascii="Times New Roman" w:hAnsi="Times New Roman"/>
          <w:bCs/>
          <w:sz w:val="24"/>
          <w:szCs w:val="24"/>
        </w:rPr>
        <w:t>расходы</w:t>
      </w:r>
      <w:r>
        <w:rPr>
          <w:rFonts w:ascii="Times New Roman" w:hAnsi="Times New Roman"/>
          <w:bCs/>
          <w:sz w:val="24"/>
          <w:szCs w:val="24"/>
        </w:rPr>
        <w:t xml:space="preserve"> на содержание мини-зоопарка.</w:t>
      </w:r>
    </w:p>
    <w:p w:rsidR="00FF48F2" w:rsidRDefault="00FF48F2" w:rsidP="00FF48F2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</w:t>
      </w:r>
      <w:r w:rsidRPr="009A75BD">
        <w:rPr>
          <w:rFonts w:ascii="Times New Roman" w:hAnsi="Times New Roman"/>
          <w:bCs/>
          <w:i/>
          <w:sz w:val="24"/>
          <w:szCs w:val="24"/>
        </w:rPr>
        <w:t>о</w:t>
      </w:r>
      <w:r>
        <w:rPr>
          <w:rFonts w:ascii="Times New Roman" w:hAnsi="Times New Roman"/>
          <w:bCs/>
          <w:i/>
          <w:sz w:val="24"/>
          <w:szCs w:val="24"/>
        </w:rPr>
        <w:t xml:space="preserve"> подпрограмме</w:t>
      </w:r>
      <w:r w:rsidRPr="009A75BD">
        <w:rPr>
          <w:rFonts w:ascii="Times New Roman" w:hAnsi="Times New Roman"/>
          <w:bCs/>
          <w:i/>
          <w:sz w:val="24"/>
          <w:szCs w:val="24"/>
        </w:rPr>
        <w:t xml:space="preserve"> 4 "Создание условий для реализации муниципальной программы"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</w:t>
      </w:r>
      <w:r>
        <w:rPr>
          <w:rFonts w:ascii="Times New Roman" w:hAnsi="Times New Roman"/>
          <w:bCs/>
          <w:sz w:val="24"/>
          <w:szCs w:val="24"/>
        </w:rPr>
        <w:t xml:space="preserve"> 1 199,2 тыс. рублей, в том числе: </w:t>
      </w:r>
    </w:p>
    <w:p w:rsidR="00FF48F2" w:rsidRDefault="00FF48F2" w:rsidP="00FF48F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заработную плату с начислениями на сумму кредиторской задолженности за декабрь 2016 года  </w:t>
      </w:r>
      <w:r w:rsidRPr="00843BD4">
        <w:rPr>
          <w:rFonts w:ascii="Times New Roman" w:hAnsi="Times New Roman"/>
          <w:sz w:val="24"/>
          <w:szCs w:val="24"/>
        </w:rPr>
        <w:t>МУ "ЛРДК"</w:t>
      </w:r>
      <w:r>
        <w:rPr>
          <w:rFonts w:ascii="Times New Roman" w:hAnsi="Times New Roman"/>
          <w:sz w:val="24"/>
          <w:szCs w:val="24"/>
        </w:rPr>
        <w:t xml:space="preserve"> +511,2 тыс. рублей, МКУ ЛИКМ +115,0 тыс. рублей, </w:t>
      </w:r>
      <w:r w:rsidRPr="005514D3">
        <w:rPr>
          <w:rFonts w:ascii="Times New Roman" w:hAnsi="Times New Roman"/>
          <w:sz w:val="24"/>
          <w:szCs w:val="24"/>
        </w:rPr>
        <w:t xml:space="preserve"> </w:t>
      </w:r>
      <w:r w:rsidRPr="00843BD4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>у</w:t>
      </w:r>
      <w:r w:rsidRPr="00843BD4">
        <w:rPr>
          <w:rFonts w:ascii="Times New Roman" w:hAnsi="Times New Roman"/>
          <w:sz w:val="24"/>
          <w:szCs w:val="24"/>
        </w:rPr>
        <w:t xml:space="preserve"> по культуре, делам молодежи, спорту и туризму</w:t>
      </w:r>
      <w:r>
        <w:rPr>
          <w:rFonts w:ascii="Times New Roman" w:hAnsi="Times New Roman"/>
          <w:sz w:val="24"/>
          <w:szCs w:val="24"/>
        </w:rPr>
        <w:t xml:space="preserve"> +232,0 тыс. рублей; </w:t>
      </w:r>
    </w:p>
    <w:p w:rsidR="00FF48F2" w:rsidRDefault="00FF48F2" w:rsidP="00FF48F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514D3">
        <w:rPr>
          <w:rFonts w:ascii="Times New Roman" w:hAnsi="Times New Roman"/>
          <w:b/>
          <w:sz w:val="24"/>
          <w:szCs w:val="24"/>
        </w:rPr>
        <w:t>- увеличить</w:t>
      </w:r>
      <w:r>
        <w:rPr>
          <w:rFonts w:ascii="Times New Roman" w:hAnsi="Times New Roman"/>
          <w:sz w:val="24"/>
          <w:szCs w:val="24"/>
        </w:rPr>
        <w:t xml:space="preserve"> расходы МУ «</w:t>
      </w:r>
      <w:r w:rsidRPr="00843BD4">
        <w:rPr>
          <w:rFonts w:ascii="Times New Roman" w:hAnsi="Times New Roman"/>
          <w:sz w:val="24"/>
          <w:szCs w:val="24"/>
        </w:rPr>
        <w:t>Парк культуры и отдыха</w:t>
      </w:r>
      <w:r>
        <w:rPr>
          <w:rFonts w:ascii="Times New Roman" w:hAnsi="Times New Roman"/>
          <w:sz w:val="24"/>
          <w:szCs w:val="24"/>
        </w:rPr>
        <w:t>» на 15,0 тыс. рублей на оплату административного штрафа по предписанию.</w:t>
      </w:r>
    </w:p>
    <w:p w:rsidR="00FF48F2" w:rsidRDefault="00FF48F2" w:rsidP="00FF48F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sz w:val="24"/>
          <w:szCs w:val="24"/>
        </w:rPr>
        <w:t>увеличить</w:t>
      </w:r>
      <w:r>
        <w:rPr>
          <w:rFonts w:ascii="Times New Roman" w:hAnsi="Times New Roman"/>
          <w:sz w:val="24"/>
          <w:szCs w:val="24"/>
        </w:rPr>
        <w:t xml:space="preserve"> расходы на заработную плату с начислениями за счет средств с</w:t>
      </w:r>
      <w:r w:rsidRPr="00773D25">
        <w:rPr>
          <w:rFonts w:ascii="Times New Roman" w:hAnsi="Times New Roman"/>
          <w:sz w:val="24"/>
          <w:szCs w:val="24"/>
        </w:rPr>
        <w:t>убсиди</w:t>
      </w:r>
      <w:r>
        <w:rPr>
          <w:rFonts w:ascii="Times New Roman" w:hAnsi="Times New Roman"/>
          <w:sz w:val="24"/>
          <w:szCs w:val="24"/>
        </w:rPr>
        <w:t>и из бюджета Московской области</w:t>
      </w:r>
      <w:r w:rsidRPr="00773D25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773D25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773D25">
        <w:rPr>
          <w:rFonts w:ascii="Times New Roman" w:hAnsi="Times New Roman"/>
          <w:sz w:val="24"/>
          <w:szCs w:val="24"/>
        </w:rPr>
        <w:t xml:space="preserve"> расходов на повышение заработной платы работникам муниципальных учреждений Московской области в сфере образования, культуры в соответствии с государственной программой Московской области "Культура Подмосковья"</w:t>
      </w:r>
      <w:r>
        <w:rPr>
          <w:rFonts w:ascii="Times New Roman" w:hAnsi="Times New Roman"/>
          <w:sz w:val="24"/>
          <w:szCs w:val="24"/>
        </w:rPr>
        <w:t xml:space="preserve"> +326,0 тыс. рублей; </w:t>
      </w:r>
    </w:p>
    <w:p w:rsidR="00FF48F2" w:rsidRPr="000036EB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7A42">
        <w:rPr>
          <w:rFonts w:ascii="Times New Roman" w:hAnsi="Times New Roman"/>
          <w:b/>
          <w:bCs/>
          <w:sz w:val="24"/>
          <w:szCs w:val="24"/>
        </w:rPr>
        <w:t>3</w:t>
      </w:r>
      <w:r w:rsidRPr="00157A42">
        <w:rPr>
          <w:rFonts w:ascii="Times New Roman" w:hAnsi="Times New Roman"/>
          <w:bCs/>
          <w:sz w:val="24"/>
          <w:szCs w:val="24"/>
        </w:rPr>
        <w:t xml:space="preserve">. </w:t>
      </w:r>
      <w:r w:rsidRPr="00157A42">
        <w:rPr>
          <w:rFonts w:ascii="Times New Roman" w:hAnsi="Times New Roman"/>
          <w:b/>
          <w:bCs/>
          <w:sz w:val="24"/>
          <w:szCs w:val="24"/>
        </w:rPr>
        <w:t>По муниципальной  программе «Спорт Лотошинского муниципального района на 2015-2019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>предлагается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A42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157A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6EB">
        <w:rPr>
          <w:rFonts w:ascii="Times New Roman" w:hAnsi="Times New Roman"/>
          <w:bCs/>
          <w:sz w:val="24"/>
          <w:szCs w:val="24"/>
        </w:rPr>
        <w:t xml:space="preserve">расходы в сумме 219,4 тыс. рублей,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75BD">
        <w:rPr>
          <w:rFonts w:ascii="Times New Roman" w:hAnsi="Times New Roman"/>
          <w:bCs/>
          <w:i/>
          <w:sz w:val="24"/>
          <w:szCs w:val="24"/>
        </w:rPr>
        <w:lastRenderedPageBreak/>
        <w:t xml:space="preserve">по подпрограмме </w:t>
      </w:r>
      <w:r>
        <w:rPr>
          <w:rFonts w:ascii="Times New Roman" w:hAnsi="Times New Roman"/>
          <w:bCs/>
          <w:i/>
          <w:sz w:val="24"/>
          <w:szCs w:val="24"/>
        </w:rPr>
        <w:t>1</w:t>
      </w:r>
      <w:r w:rsidRPr="009A75B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22146">
        <w:rPr>
          <w:rFonts w:ascii="Times New Roman" w:hAnsi="Times New Roman"/>
          <w:bCs/>
          <w:i/>
          <w:sz w:val="24"/>
          <w:szCs w:val="24"/>
        </w:rPr>
        <w:t xml:space="preserve">"Развитие физической культуры и массового спорта в Лотошинском муниципальном районе на 2015-2019 годы" </w:t>
      </w:r>
      <w:r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 </w:t>
      </w:r>
      <w:r>
        <w:rPr>
          <w:rFonts w:ascii="Times New Roman" w:hAnsi="Times New Roman"/>
          <w:bCs/>
          <w:sz w:val="24"/>
          <w:szCs w:val="24"/>
        </w:rPr>
        <w:t>294,4</w:t>
      </w:r>
      <w:r w:rsidRPr="009A75BD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 </w:t>
      </w:r>
      <w:r w:rsidRPr="00084FF0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организацию мероприятий в сфере </w:t>
      </w:r>
      <w:r w:rsidRPr="00C22146">
        <w:rPr>
          <w:rFonts w:ascii="Times New Roman" w:hAnsi="Times New Roman"/>
          <w:bCs/>
          <w:sz w:val="24"/>
          <w:szCs w:val="24"/>
        </w:rPr>
        <w:t>физической культур</w:t>
      </w:r>
      <w:r>
        <w:rPr>
          <w:rFonts w:ascii="Times New Roman" w:hAnsi="Times New Roman"/>
          <w:bCs/>
          <w:sz w:val="24"/>
          <w:szCs w:val="24"/>
        </w:rPr>
        <w:t>ы</w:t>
      </w:r>
      <w:r w:rsidRPr="00C22146">
        <w:rPr>
          <w:rFonts w:ascii="Times New Roman" w:hAnsi="Times New Roman"/>
          <w:bCs/>
          <w:sz w:val="24"/>
          <w:szCs w:val="24"/>
        </w:rPr>
        <w:t xml:space="preserve"> и спорт</w:t>
      </w:r>
      <w:r>
        <w:rPr>
          <w:rFonts w:ascii="Times New Roman" w:hAnsi="Times New Roman"/>
          <w:bCs/>
          <w:sz w:val="24"/>
          <w:szCs w:val="24"/>
        </w:rPr>
        <w:t xml:space="preserve">а +5,6 тыс. рублей;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7527E5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</w:t>
      </w:r>
      <w:proofErr w:type="spellStart"/>
      <w:r>
        <w:rPr>
          <w:rFonts w:ascii="Times New Roman" w:hAnsi="Times New Roman"/>
          <w:bCs/>
          <w:sz w:val="24"/>
          <w:szCs w:val="24"/>
        </w:rPr>
        <w:t>с</w:t>
      </w:r>
      <w:r w:rsidRPr="00C22146">
        <w:rPr>
          <w:rFonts w:ascii="Times New Roman" w:hAnsi="Times New Roman"/>
          <w:bCs/>
          <w:sz w:val="24"/>
          <w:szCs w:val="24"/>
        </w:rPr>
        <w:t>офинансирование</w:t>
      </w:r>
      <w:proofErr w:type="spellEnd"/>
      <w:r w:rsidRPr="00C221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за счет средств местного бюджета </w:t>
      </w:r>
      <w:r w:rsidRPr="00C22146">
        <w:rPr>
          <w:rFonts w:ascii="Times New Roman" w:hAnsi="Times New Roman"/>
          <w:bCs/>
          <w:sz w:val="24"/>
          <w:szCs w:val="24"/>
        </w:rPr>
        <w:t xml:space="preserve">на проведение капитального ремонта и  приобретение оборудования для оснащения плоскостных спортивных сооружений </w:t>
      </w:r>
      <w:r>
        <w:rPr>
          <w:rFonts w:ascii="Times New Roman" w:hAnsi="Times New Roman"/>
          <w:bCs/>
          <w:sz w:val="24"/>
          <w:szCs w:val="24"/>
        </w:rPr>
        <w:t xml:space="preserve">МКУ «Стадион» на сумму -300,0 тыс. рублей; </w:t>
      </w:r>
    </w:p>
    <w:p w:rsidR="00FF48F2" w:rsidRPr="00C22146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22146">
        <w:rPr>
          <w:rFonts w:ascii="Times New Roman" w:hAnsi="Times New Roman"/>
          <w:bCs/>
          <w:i/>
          <w:sz w:val="24"/>
          <w:szCs w:val="24"/>
        </w:rPr>
        <w:t xml:space="preserve">по подпрограмме 3 "Обеспечивающая подпрограмма" </w:t>
      </w:r>
      <w:r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</w:t>
      </w:r>
      <w:r>
        <w:rPr>
          <w:rFonts w:ascii="Times New Roman" w:hAnsi="Times New Roman"/>
          <w:bCs/>
          <w:sz w:val="24"/>
          <w:szCs w:val="24"/>
        </w:rPr>
        <w:t xml:space="preserve">МКУ «Стадион» </w:t>
      </w:r>
      <w:r w:rsidRPr="009A75BD">
        <w:rPr>
          <w:rFonts w:ascii="Times New Roman" w:hAnsi="Times New Roman"/>
          <w:bCs/>
          <w:sz w:val="24"/>
          <w:szCs w:val="24"/>
        </w:rPr>
        <w:t xml:space="preserve">на  </w:t>
      </w:r>
      <w:r>
        <w:rPr>
          <w:rFonts w:ascii="Times New Roman" w:hAnsi="Times New Roman"/>
          <w:bCs/>
          <w:sz w:val="24"/>
          <w:szCs w:val="24"/>
        </w:rPr>
        <w:t xml:space="preserve">сумму +75,0 </w:t>
      </w:r>
      <w:r w:rsidRPr="009A75BD">
        <w:rPr>
          <w:rFonts w:ascii="Times New Roman" w:hAnsi="Times New Roman"/>
          <w:bCs/>
          <w:sz w:val="24"/>
          <w:szCs w:val="24"/>
        </w:rPr>
        <w:t>тыс. рублей</w:t>
      </w:r>
      <w:r>
        <w:rPr>
          <w:rFonts w:ascii="Times New Roman" w:hAnsi="Times New Roman"/>
          <w:bCs/>
          <w:sz w:val="24"/>
          <w:szCs w:val="24"/>
        </w:rPr>
        <w:t xml:space="preserve"> для проведения топографической съемки земельного участка для реконструкции стадиона.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48F2" w:rsidRPr="005E7D87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02C0">
        <w:rPr>
          <w:rFonts w:ascii="Times New Roman" w:hAnsi="Times New Roman"/>
          <w:b/>
          <w:bCs/>
          <w:sz w:val="24"/>
          <w:szCs w:val="24"/>
        </w:rPr>
        <w:t>4.</w:t>
      </w:r>
      <w:r w:rsidRPr="006502C0">
        <w:rPr>
          <w:rFonts w:ascii="Times New Roman" w:hAnsi="Times New Roman"/>
          <w:bCs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bCs/>
          <w:sz w:val="24"/>
          <w:szCs w:val="24"/>
        </w:rPr>
        <w:t xml:space="preserve">По муниципальной  программе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 w:rsidRPr="006502C0">
        <w:rPr>
          <w:rFonts w:ascii="Times New Roman" w:hAnsi="Times New Roman"/>
          <w:b/>
          <w:bCs/>
          <w:sz w:val="24"/>
          <w:szCs w:val="24"/>
        </w:rPr>
        <w:t>Муниципальное управление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5E7D87">
        <w:rPr>
          <w:rFonts w:ascii="Times New Roman" w:hAnsi="Times New Roman"/>
          <w:bCs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5E7D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7D87">
        <w:rPr>
          <w:rFonts w:ascii="Times New Roman" w:hAnsi="Times New Roman"/>
          <w:bCs/>
          <w:sz w:val="24"/>
          <w:szCs w:val="24"/>
        </w:rPr>
        <w:t xml:space="preserve">расходы в сумме 1 245,3 тыс. рублей, в том числе: </w:t>
      </w:r>
    </w:p>
    <w:p w:rsidR="00FF48F2" w:rsidRPr="00496EC8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i/>
          <w:sz w:val="24"/>
          <w:szCs w:val="24"/>
        </w:rPr>
        <w:t>п</w:t>
      </w:r>
      <w:r w:rsidRPr="00496EC8">
        <w:rPr>
          <w:rFonts w:ascii="Times New Roman" w:hAnsi="Times New Roman"/>
          <w:bCs/>
          <w:i/>
          <w:sz w:val="24"/>
          <w:szCs w:val="24"/>
        </w:rPr>
        <w:t>о подпрограмме 1 "Снижение административных барьеров и повышение качества и доступности  государственных и муниципальных услуг, в том числе на базе многофункциональных центров предоставления государственных и муниципальных услуг"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75BD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bCs/>
          <w:sz w:val="24"/>
          <w:szCs w:val="24"/>
        </w:rPr>
        <w:t>с</w:t>
      </w:r>
      <w:r w:rsidRPr="00496EC8">
        <w:rPr>
          <w:rFonts w:ascii="Times New Roman" w:hAnsi="Times New Roman"/>
          <w:bCs/>
          <w:sz w:val="24"/>
          <w:szCs w:val="24"/>
        </w:rPr>
        <w:t>офинансирование</w:t>
      </w:r>
      <w:proofErr w:type="spellEnd"/>
      <w:r w:rsidRPr="00496EC8">
        <w:rPr>
          <w:rFonts w:ascii="Times New Roman" w:hAnsi="Times New Roman"/>
          <w:bCs/>
          <w:sz w:val="24"/>
          <w:szCs w:val="24"/>
        </w:rPr>
        <w:t xml:space="preserve"> на дооснащение приобретение программного аппаратного комплекса для оформления паспортов гражданина РФ, удостоверяющих личность гражданина РФ за пределами территории РФ в МФЦ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75BD">
        <w:rPr>
          <w:rFonts w:ascii="Times New Roman" w:hAnsi="Times New Roman"/>
          <w:bCs/>
          <w:sz w:val="24"/>
          <w:szCs w:val="24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 сумму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206,5 тыс. рублей за счет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средств местного бюджета;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96EC8">
        <w:rPr>
          <w:rFonts w:ascii="Times New Roman" w:hAnsi="Times New Roman"/>
          <w:bCs/>
          <w:i/>
          <w:sz w:val="24"/>
          <w:szCs w:val="24"/>
        </w:rPr>
        <w:t>по подпрограмме 2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бизнеса"</w:t>
      </w:r>
      <w:r w:rsidRPr="00496EC8">
        <w:rPr>
          <w:rFonts w:ascii="Times New Roman" w:hAnsi="Times New Roman"/>
          <w:bCs/>
          <w:sz w:val="24"/>
          <w:szCs w:val="24"/>
        </w:rPr>
        <w:t xml:space="preserve"> 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</w:t>
      </w:r>
      <w:r>
        <w:rPr>
          <w:rFonts w:ascii="Times New Roman" w:hAnsi="Times New Roman"/>
          <w:bCs/>
          <w:sz w:val="24"/>
          <w:szCs w:val="24"/>
        </w:rPr>
        <w:t>60,4 тыс. рублей, том числе: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приобретение запасных частей к оргтехнике на 53,5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приобретение услуг связи на сумму 6,9 тыс. рублей.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96EC8">
        <w:rPr>
          <w:rFonts w:ascii="Times New Roman" w:hAnsi="Times New Roman"/>
          <w:bCs/>
          <w:i/>
          <w:sz w:val="24"/>
          <w:szCs w:val="24"/>
        </w:rPr>
        <w:t xml:space="preserve">по подпрограмме 4 "Управление муниципальным имуществом и земельными ресурсами Лотошинского муниципального района" </w:t>
      </w:r>
      <w:r w:rsidRPr="00496EC8">
        <w:rPr>
          <w:rFonts w:ascii="Times New Roman" w:hAnsi="Times New Roman"/>
          <w:bCs/>
          <w:sz w:val="24"/>
          <w:szCs w:val="24"/>
        </w:rPr>
        <w:t>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</w:t>
      </w:r>
      <w:r>
        <w:rPr>
          <w:rFonts w:ascii="Times New Roman" w:hAnsi="Times New Roman"/>
          <w:bCs/>
          <w:sz w:val="24"/>
          <w:szCs w:val="24"/>
        </w:rPr>
        <w:t xml:space="preserve">605,8 тыс. рублей,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формирование и постановку на кадастровый учет земельных участков под объектами недвижимого имущества на 136,0 тыс. рублей;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проведение кадастровых работ и постановку на кадастровый учет земельных участков, находящихся в собственности Лотошинского муниципального района на 450,0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F71AF0">
        <w:rPr>
          <w:rFonts w:ascii="Times New Roman" w:hAnsi="Times New Roman"/>
          <w:bCs/>
          <w:sz w:val="24"/>
          <w:szCs w:val="24"/>
        </w:rPr>
        <w:t>на проведение технической инвентаризации объектов недвижимого имущества и постановка их на государственный кадастровый учет на 195,0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C3A71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F71AF0">
        <w:rPr>
          <w:rFonts w:ascii="Times New Roman" w:hAnsi="Times New Roman"/>
          <w:bCs/>
          <w:sz w:val="24"/>
          <w:szCs w:val="24"/>
        </w:rPr>
        <w:t>на</w:t>
      </w:r>
      <w:r w:rsidRPr="00F71AF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71AF0">
        <w:rPr>
          <w:rFonts w:ascii="Times New Roman" w:hAnsi="Times New Roman"/>
          <w:bCs/>
          <w:sz w:val="24"/>
          <w:szCs w:val="24"/>
        </w:rPr>
        <w:t xml:space="preserve">определение рыночной стоимости: - объектов недвижимого имущества и земельных участков, находящихся в собственности Лотошинского муниципального района; - земельных участков, государственная собственность на которые не разграничена, в целях передачи в аренду и продажи 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Pr="00F71AF0">
        <w:rPr>
          <w:rFonts w:ascii="Times New Roman" w:hAnsi="Times New Roman"/>
          <w:bCs/>
          <w:sz w:val="24"/>
          <w:szCs w:val="24"/>
        </w:rPr>
        <w:t xml:space="preserve">100,0 тыс. рублей;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EA6BDD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</w:t>
      </w:r>
      <w:r w:rsidRPr="00EA6BDD">
        <w:rPr>
          <w:rFonts w:ascii="Times New Roman" w:hAnsi="Times New Roman"/>
          <w:bCs/>
          <w:sz w:val="24"/>
          <w:szCs w:val="24"/>
        </w:rPr>
        <w:t xml:space="preserve">ремонт муниципальных зданий, помещений, входящих в состав муниципальной казны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EA6BDD">
        <w:rPr>
          <w:rFonts w:ascii="Times New Roman" w:hAnsi="Times New Roman"/>
          <w:bCs/>
          <w:sz w:val="24"/>
          <w:szCs w:val="24"/>
        </w:rPr>
        <w:t>255,2 тыс. рублей;</w:t>
      </w:r>
    </w:p>
    <w:p w:rsidR="00FF48F2" w:rsidRPr="00EA6BDD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Pr="00EA6BDD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</w:t>
      </w:r>
      <w:r w:rsidRPr="00EA6BDD">
        <w:rPr>
          <w:rFonts w:ascii="Times New Roman" w:hAnsi="Times New Roman"/>
          <w:bCs/>
          <w:sz w:val="24"/>
          <w:szCs w:val="24"/>
        </w:rPr>
        <w:t>плат</w:t>
      </w:r>
      <w:r>
        <w:rPr>
          <w:rFonts w:ascii="Times New Roman" w:hAnsi="Times New Roman"/>
          <w:bCs/>
          <w:sz w:val="24"/>
          <w:szCs w:val="24"/>
        </w:rPr>
        <w:t>у</w:t>
      </w:r>
      <w:r w:rsidRPr="00EA6BDD">
        <w:rPr>
          <w:rFonts w:ascii="Times New Roman" w:hAnsi="Times New Roman"/>
          <w:bCs/>
          <w:sz w:val="24"/>
          <w:szCs w:val="24"/>
        </w:rPr>
        <w:t xml:space="preserve"> коммунальных услуг зданий, помещений, входящих в состав муниципальной казны </w:t>
      </w:r>
      <w:r>
        <w:rPr>
          <w:rFonts w:ascii="Times New Roman" w:hAnsi="Times New Roman"/>
          <w:bCs/>
          <w:sz w:val="24"/>
          <w:szCs w:val="24"/>
        </w:rPr>
        <w:t>на 20,0 тыс. рублей.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0818">
        <w:rPr>
          <w:rFonts w:ascii="Times New Roman" w:hAnsi="Times New Roman"/>
          <w:bCs/>
          <w:i/>
          <w:sz w:val="24"/>
          <w:szCs w:val="24"/>
        </w:rPr>
        <w:t>по подпрограмме 6  "Развитие муниципальной службы"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96EC8">
        <w:rPr>
          <w:rFonts w:ascii="Times New Roman" w:hAnsi="Times New Roman"/>
          <w:bCs/>
          <w:sz w:val="24"/>
          <w:szCs w:val="24"/>
        </w:rPr>
        <w:t>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</w:t>
      </w:r>
      <w:r>
        <w:rPr>
          <w:rFonts w:ascii="Times New Roman" w:hAnsi="Times New Roman"/>
          <w:bCs/>
          <w:sz w:val="24"/>
          <w:szCs w:val="24"/>
        </w:rPr>
        <w:t xml:space="preserve">15,5 тыс. рублей на услуги </w:t>
      </w:r>
      <w:r w:rsidRPr="005F0818">
        <w:rPr>
          <w:rFonts w:ascii="Times New Roman" w:hAnsi="Times New Roman"/>
          <w:bCs/>
          <w:sz w:val="24"/>
          <w:szCs w:val="24"/>
        </w:rPr>
        <w:t>по повышению квалификации муниципальных служащих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0818">
        <w:rPr>
          <w:rFonts w:ascii="Times New Roman" w:hAnsi="Times New Roman"/>
          <w:bCs/>
          <w:i/>
          <w:sz w:val="24"/>
          <w:szCs w:val="24"/>
        </w:rPr>
        <w:t xml:space="preserve">по подпрограмме 8 "Создание условий для реализации муниципальной программы" </w:t>
      </w:r>
      <w:r w:rsidRPr="00496EC8">
        <w:rPr>
          <w:rFonts w:ascii="Times New Roman" w:hAnsi="Times New Roman"/>
          <w:bCs/>
          <w:sz w:val="24"/>
          <w:szCs w:val="24"/>
        </w:rPr>
        <w:t>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 </w:t>
      </w:r>
      <w:r>
        <w:rPr>
          <w:rFonts w:ascii="Times New Roman" w:hAnsi="Times New Roman"/>
          <w:bCs/>
          <w:sz w:val="24"/>
          <w:szCs w:val="24"/>
        </w:rPr>
        <w:t>1 888,</w:t>
      </w:r>
      <w:r w:rsidRPr="0034273C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тыс. рублей,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заработную плату с начислениями на сумму кредиторской задолженности за декабрь 2016 года  Администрации на сумму 1 658,0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Администрации на оплату судебных решений на сумму 161,0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обеспечение деятельности Администрации на 55,0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Комитета по управлению имуществом на оплату судебных решений на сумму 16,0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</w:t>
      </w:r>
      <w:r w:rsidRPr="00ED306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обеспечение деятельности Комитета по управлению имуществом на сумму 1,5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0818">
        <w:rPr>
          <w:rFonts w:ascii="Times New Roman" w:hAnsi="Times New Roman"/>
          <w:bCs/>
          <w:i/>
          <w:sz w:val="24"/>
          <w:szCs w:val="24"/>
        </w:rPr>
        <w:t xml:space="preserve">по подпрограмме 9 "Обеспечение инфраструктуры органов местного самоуправления Лотошинского муниципального района" </w:t>
      </w:r>
      <w:r w:rsidRPr="005F0818">
        <w:rPr>
          <w:rFonts w:ascii="Times New Roman" w:hAnsi="Times New Roman"/>
          <w:bCs/>
          <w:sz w:val="24"/>
          <w:szCs w:val="24"/>
        </w:rPr>
        <w:t>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 xml:space="preserve">245,0 тыс. рублей расходы на заработную плату с начислениями на сумму кредиторской задолженности за декабрь 2016 года  </w:t>
      </w:r>
      <w:r w:rsidRPr="002902F8">
        <w:rPr>
          <w:rFonts w:ascii="Times New Roman" w:hAnsi="Times New Roman"/>
          <w:bCs/>
          <w:sz w:val="24"/>
          <w:szCs w:val="24"/>
        </w:rPr>
        <w:t>сотрудников МУ "Централизованная бухгалтерия муниципальных учреждений"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F48F2" w:rsidRPr="008C3D43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502C0">
        <w:rPr>
          <w:rFonts w:ascii="Times New Roman" w:hAnsi="Times New Roman"/>
          <w:b/>
          <w:sz w:val="24"/>
          <w:szCs w:val="24"/>
        </w:rPr>
        <w:t xml:space="preserve">. По муниципальной программе </w:t>
      </w:r>
      <w:r w:rsidRPr="006502C0">
        <w:rPr>
          <w:rFonts w:ascii="Times New Roman" w:hAnsi="Times New Roman"/>
          <w:b/>
          <w:bCs/>
          <w:sz w:val="24"/>
          <w:szCs w:val="24"/>
        </w:rPr>
        <w:t>«Содержание и развитие жилищно-коммунального хозяйства на территории Лотошинского муниципального района на 2015-2019 годы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404858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уменьшить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404858">
        <w:rPr>
          <w:rFonts w:ascii="Times New Roman" w:hAnsi="Times New Roman"/>
          <w:sz w:val="24"/>
          <w:szCs w:val="24"/>
        </w:rPr>
        <w:t>расходы на 270,0 тыс. рублей</w:t>
      </w:r>
      <w:r>
        <w:rPr>
          <w:rFonts w:ascii="Times New Roman" w:hAnsi="Times New Roman"/>
          <w:sz w:val="24"/>
          <w:szCs w:val="24"/>
        </w:rPr>
        <w:t xml:space="preserve">, в том числе: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100,0 тыс. рублей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ED306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з</w:t>
      </w:r>
      <w:r>
        <w:rPr>
          <w:rFonts w:ascii="Times New Roman" w:hAnsi="Times New Roman"/>
          <w:sz w:val="24"/>
          <w:szCs w:val="24"/>
        </w:rPr>
        <w:t>амену</w:t>
      </w:r>
      <w:r w:rsidRPr="00404858">
        <w:rPr>
          <w:rFonts w:ascii="Times New Roman" w:hAnsi="Times New Roman"/>
          <w:sz w:val="24"/>
          <w:szCs w:val="24"/>
        </w:rPr>
        <w:t xml:space="preserve"> изношенных водопроводных сетей, ремонт водопроводных колодцев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FF48F2" w:rsidRPr="006502C0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</w:t>
      </w:r>
      <w:r w:rsidRPr="00ED306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оплату в</w:t>
      </w:r>
      <w:r w:rsidRPr="00404858">
        <w:rPr>
          <w:rFonts w:ascii="Times New Roman" w:hAnsi="Times New Roman"/>
          <w:sz w:val="24"/>
          <w:szCs w:val="24"/>
        </w:rPr>
        <w:t>знос</w:t>
      </w:r>
      <w:r>
        <w:rPr>
          <w:rFonts w:ascii="Times New Roman" w:hAnsi="Times New Roman"/>
          <w:sz w:val="24"/>
          <w:szCs w:val="24"/>
        </w:rPr>
        <w:t>ов</w:t>
      </w:r>
      <w:r w:rsidRPr="00404858">
        <w:rPr>
          <w:rFonts w:ascii="Times New Roman" w:hAnsi="Times New Roman"/>
          <w:sz w:val="24"/>
          <w:szCs w:val="24"/>
        </w:rPr>
        <w:t xml:space="preserve"> на капитальный ремонт общего имущества многоквартирных домов</w:t>
      </w:r>
      <w:r>
        <w:rPr>
          <w:rFonts w:ascii="Times New Roman" w:hAnsi="Times New Roman"/>
          <w:sz w:val="24"/>
          <w:szCs w:val="24"/>
        </w:rPr>
        <w:t xml:space="preserve"> на 170,0 тыс. рублей.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2BB">
        <w:rPr>
          <w:rFonts w:ascii="Times New Roman" w:hAnsi="Times New Roman"/>
          <w:b/>
          <w:bCs/>
          <w:sz w:val="24"/>
          <w:szCs w:val="24"/>
        </w:rPr>
        <w:t>6.</w:t>
      </w:r>
      <w:r w:rsidRPr="005F59FA">
        <w:rPr>
          <w:rFonts w:ascii="Times New Roman" w:hAnsi="Times New Roman"/>
          <w:bCs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</w:rPr>
        <w:t xml:space="preserve">По муниципальной </w:t>
      </w:r>
      <w:r w:rsidRPr="005F59FA">
        <w:rPr>
          <w:rFonts w:ascii="Times New Roman" w:hAnsi="Times New Roman"/>
          <w:b/>
          <w:sz w:val="24"/>
          <w:szCs w:val="24"/>
        </w:rPr>
        <w:t xml:space="preserve">программе </w:t>
      </w:r>
      <w:r>
        <w:rPr>
          <w:rFonts w:ascii="Times New Roman" w:hAnsi="Times New Roman"/>
          <w:b/>
          <w:sz w:val="24"/>
          <w:szCs w:val="24"/>
        </w:rPr>
        <w:t>«</w:t>
      </w:r>
      <w:r w:rsidRPr="005F59FA">
        <w:rPr>
          <w:rFonts w:ascii="Times New Roman" w:hAnsi="Times New Roman"/>
          <w:b/>
          <w:bCs/>
          <w:sz w:val="24"/>
          <w:szCs w:val="24"/>
        </w:rPr>
        <w:t>Развитие транспортной системы на территории Лотошинского муниципального района на 2015-2019 годы»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4858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уменьшить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404858">
        <w:rPr>
          <w:rFonts w:ascii="Times New Roman" w:hAnsi="Times New Roman"/>
          <w:sz w:val="24"/>
          <w:szCs w:val="24"/>
        </w:rPr>
        <w:t>расходы на 263,2 тыс. рублей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75C3">
        <w:rPr>
          <w:rFonts w:ascii="Times New Roman" w:hAnsi="Times New Roman"/>
          <w:i/>
          <w:sz w:val="24"/>
          <w:szCs w:val="24"/>
        </w:rPr>
        <w:t>по подпрограмме 3 "Содержание и ремонт автомобильных дорог  местного значения Лотошинского муниципального района"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6EC8">
        <w:rPr>
          <w:rFonts w:ascii="Times New Roman" w:hAnsi="Times New Roman"/>
          <w:bCs/>
          <w:sz w:val="24"/>
          <w:szCs w:val="24"/>
        </w:rPr>
        <w:t>предлагается</w:t>
      </w:r>
      <w:r w:rsidRPr="009A75BD">
        <w:rPr>
          <w:rFonts w:ascii="Times New Roman" w:hAnsi="Times New Roman"/>
          <w:bCs/>
          <w:sz w:val="24"/>
          <w:szCs w:val="24"/>
        </w:rPr>
        <w:t xml:space="preserve"> </w:t>
      </w:r>
      <w:r w:rsidRPr="00201049">
        <w:rPr>
          <w:rFonts w:ascii="Times New Roman" w:hAnsi="Times New Roman"/>
          <w:b/>
          <w:bCs/>
          <w:sz w:val="24"/>
          <w:szCs w:val="24"/>
          <w:u w:val="single"/>
        </w:rPr>
        <w:t>уменьшить</w:t>
      </w:r>
      <w:r w:rsidRPr="009A75BD">
        <w:rPr>
          <w:rFonts w:ascii="Times New Roman" w:hAnsi="Times New Roman"/>
          <w:bCs/>
          <w:sz w:val="24"/>
          <w:szCs w:val="24"/>
        </w:rPr>
        <w:t xml:space="preserve"> расходы на</w:t>
      </w:r>
      <w:r>
        <w:rPr>
          <w:rFonts w:ascii="Times New Roman" w:hAnsi="Times New Roman"/>
          <w:sz w:val="24"/>
          <w:szCs w:val="24"/>
        </w:rPr>
        <w:t xml:space="preserve"> 263,2 тыс. рублей: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</w:t>
      </w:r>
      <w:r w:rsidRPr="00ED306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разработку проектно-сметной документации по реконструкции автомобильных дорог на сумму </w:t>
      </w:r>
      <w:r>
        <w:rPr>
          <w:rFonts w:ascii="Times New Roman" w:hAnsi="Times New Roman"/>
          <w:sz w:val="24"/>
          <w:szCs w:val="24"/>
        </w:rPr>
        <w:t xml:space="preserve">440,9 тыс. рублей; 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проведение работ по содержанию автомобильных дорог (СП </w:t>
      </w:r>
      <w:proofErr w:type="spellStart"/>
      <w:r>
        <w:rPr>
          <w:rFonts w:ascii="Times New Roman" w:hAnsi="Times New Roman"/>
          <w:bCs/>
          <w:sz w:val="24"/>
          <w:szCs w:val="24"/>
        </w:rPr>
        <w:t>Микулинское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 сумму 99,1 тыс. рублей;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14D3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проведение работ по ремонту дорог местного значения  в СП </w:t>
      </w:r>
      <w:proofErr w:type="spellStart"/>
      <w:r>
        <w:rPr>
          <w:rFonts w:ascii="Times New Roman" w:hAnsi="Times New Roman"/>
          <w:bCs/>
          <w:sz w:val="24"/>
          <w:szCs w:val="24"/>
        </w:rPr>
        <w:t>Микулинское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 сумму 191,6 тыс. рублей; в СП </w:t>
      </w:r>
      <w:proofErr w:type="spellStart"/>
      <w:r>
        <w:rPr>
          <w:rFonts w:ascii="Times New Roman" w:hAnsi="Times New Roman"/>
          <w:bCs/>
          <w:sz w:val="24"/>
          <w:szCs w:val="24"/>
        </w:rPr>
        <w:t>Ошейкинское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 сумму 100,0 тыс. рублей.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2BB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A72BB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меньшить</w:t>
      </w:r>
      <w:r w:rsidRPr="007A72BB">
        <w:rPr>
          <w:rFonts w:ascii="Times New Roman" w:hAnsi="Times New Roman"/>
          <w:sz w:val="24"/>
          <w:szCs w:val="24"/>
        </w:rPr>
        <w:t xml:space="preserve"> расходы за счет средств субсидии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 населённых пунктов (СП </w:t>
      </w:r>
      <w:proofErr w:type="spellStart"/>
      <w:r w:rsidRPr="007A72BB">
        <w:rPr>
          <w:rFonts w:ascii="Times New Roman" w:hAnsi="Times New Roman"/>
          <w:sz w:val="24"/>
          <w:szCs w:val="24"/>
        </w:rPr>
        <w:t>Ошейкинское</w:t>
      </w:r>
      <w:proofErr w:type="spellEnd"/>
      <w:r w:rsidRPr="007A72BB">
        <w:rPr>
          <w:rFonts w:ascii="Times New Roman" w:hAnsi="Times New Roman"/>
          <w:sz w:val="24"/>
          <w:szCs w:val="24"/>
        </w:rPr>
        <w:t>) на 213,0 тыс. руб.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По м</w:t>
      </w:r>
      <w:r>
        <w:rPr>
          <w:rFonts w:ascii="Times New Roman" w:hAnsi="Times New Roman"/>
          <w:b/>
          <w:bCs/>
          <w:sz w:val="24"/>
          <w:szCs w:val="24"/>
        </w:rPr>
        <w:t>униципальной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«Повышение </w:t>
      </w:r>
      <w:proofErr w:type="spellStart"/>
      <w:r w:rsidRPr="005F59FA">
        <w:rPr>
          <w:rFonts w:ascii="Times New Roman" w:hAnsi="Times New Roman"/>
          <w:b/>
          <w:bCs/>
          <w:sz w:val="24"/>
          <w:szCs w:val="24"/>
        </w:rPr>
        <w:t>энергоэффективности</w:t>
      </w:r>
      <w:proofErr w:type="spellEnd"/>
      <w:r w:rsidRPr="005F59FA">
        <w:rPr>
          <w:rFonts w:ascii="Times New Roman" w:hAnsi="Times New Roman"/>
          <w:b/>
          <w:bCs/>
          <w:sz w:val="24"/>
          <w:szCs w:val="24"/>
        </w:rPr>
        <w:t xml:space="preserve"> и энергосбережения в Лотошинском муниципальном районе Московской области на 2015-2020 годы с учетом модернизации и реформирования жилищно-коммунального хозяйства»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уменьшить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расходы на 100,0 тыс. рублей</w:t>
      </w:r>
      <w:r>
        <w:rPr>
          <w:rFonts w:ascii="Times New Roman" w:hAnsi="Times New Roman"/>
          <w:sz w:val="24"/>
          <w:szCs w:val="24"/>
        </w:rPr>
        <w:t xml:space="preserve"> на у</w:t>
      </w:r>
      <w:r w:rsidRPr="006375C3">
        <w:rPr>
          <w:rFonts w:ascii="Times New Roman" w:hAnsi="Times New Roman"/>
          <w:sz w:val="24"/>
          <w:szCs w:val="24"/>
        </w:rPr>
        <w:t>становк</w:t>
      </w:r>
      <w:r>
        <w:rPr>
          <w:rFonts w:ascii="Times New Roman" w:hAnsi="Times New Roman"/>
          <w:sz w:val="24"/>
          <w:szCs w:val="24"/>
        </w:rPr>
        <w:t>у</w:t>
      </w:r>
      <w:r w:rsidRPr="006375C3">
        <w:rPr>
          <w:rFonts w:ascii="Times New Roman" w:hAnsi="Times New Roman"/>
          <w:sz w:val="24"/>
          <w:szCs w:val="24"/>
        </w:rPr>
        <w:t xml:space="preserve"> приборов учета в муниципальном жилом фонде</w:t>
      </w:r>
      <w:r>
        <w:rPr>
          <w:rFonts w:ascii="Times New Roman" w:hAnsi="Times New Roman"/>
          <w:sz w:val="24"/>
          <w:szCs w:val="24"/>
        </w:rPr>
        <w:t>.</w:t>
      </w:r>
    </w:p>
    <w:p w:rsidR="00FF48F2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48F2" w:rsidRPr="006375C3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По м</w:t>
      </w:r>
      <w:r>
        <w:rPr>
          <w:rFonts w:ascii="Times New Roman" w:hAnsi="Times New Roman"/>
          <w:b/>
          <w:bCs/>
          <w:sz w:val="24"/>
          <w:szCs w:val="24"/>
        </w:rPr>
        <w:t>униципальной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 w:rsidRPr="00402BB7">
        <w:rPr>
          <w:rFonts w:ascii="Times New Roman" w:hAnsi="Times New Roman"/>
          <w:b/>
          <w:bCs/>
          <w:sz w:val="24"/>
          <w:szCs w:val="24"/>
        </w:rPr>
        <w:t>Развитие газификации сельских населенных пунктов Лотошинского муниципального района на 2014-2017  и период до 2020 года»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величи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расходы на 57,2 тыс. рублей</w:t>
      </w:r>
      <w:r>
        <w:rPr>
          <w:rFonts w:ascii="Times New Roman" w:hAnsi="Times New Roman"/>
          <w:sz w:val="24"/>
          <w:szCs w:val="24"/>
        </w:rPr>
        <w:t xml:space="preserve"> на о</w:t>
      </w:r>
      <w:r w:rsidRPr="006375C3">
        <w:rPr>
          <w:rFonts w:ascii="Times New Roman" w:hAnsi="Times New Roman"/>
          <w:sz w:val="24"/>
          <w:szCs w:val="24"/>
        </w:rPr>
        <w:t>беспечение населенных пунктов Лотошинского муниципального района источниками газификации - газопроводами высокого и низкого давления</w:t>
      </w:r>
      <w:r>
        <w:rPr>
          <w:rFonts w:ascii="Times New Roman" w:hAnsi="Times New Roman"/>
          <w:sz w:val="24"/>
          <w:szCs w:val="24"/>
        </w:rPr>
        <w:t xml:space="preserve"> - г</w:t>
      </w:r>
      <w:r w:rsidRPr="006375C3">
        <w:rPr>
          <w:rFonts w:ascii="Times New Roman" w:hAnsi="Times New Roman"/>
          <w:sz w:val="24"/>
          <w:szCs w:val="24"/>
        </w:rPr>
        <w:t>азификация с. Микулино</w:t>
      </w:r>
      <w:r>
        <w:rPr>
          <w:rFonts w:ascii="Times New Roman" w:hAnsi="Times New Roman"/>
          <w:sz w:val="24"/>
          <w:szCs w:val="24"/>
        </w:rPr>
        <w:t xml:space="preserve"> – передача межбюджетного трансферта СП </w:t>
      </w:r>
      <w:proofErr w:type="spellStart"/>
      <w:r>
        <w:rPr>
          <w:rFonts w:ascii="Times New Roman" w:hAnsi="Times New Roman"/>
          <w:sz w:val="24"/>
          <w:szCs w:val="24"/>
        </w:rPr>
        <w:t>Микулинское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F48F2" w:rsidRPr="006375C3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По м</w:t>
      </w:r>
      <w:r>
        <w:rPr>
          <w:rFonts w:ascii="Times New Roman" w:hAnsi="Times New Roman"/>
          <w:b/>
          <w:bCs/>
          <w:sz w:val="24"/>
          <w:szCs w:val="24"/>
        </w:rPr>
        <w:t>униципальной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5F59F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 w:rsidRPr="00402BB7">
        <w:rPr>
          <w:rFonts w:ascii="Times New Roman" w:hAnsi="Times New Roman"/>
          <w:b/>
          <w:bCs/>
          <w:sz w:val="24"/>
          <w:szCs w:val="24"/>
        </w:rPr>
        <w:t>Социальная защита населения Лотошинского муниципального района на 2015-2019 годы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предлагается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/>
          <w:b/>
          <w:sz w:val="24"/>
          <w:szCs w:val="24"/>
          <w:u w:val="single"/>
        </w:rPr>
        <w:t>меньши</w:t>
      </w:r>
      <w:r w:rsidRPr="006502C0">
        <w:rPr>
          <w:rFonts w:ascii="Times New Roman" w:hAnsi="Times New Roman"/>
          <w:b/>
          <w:sz w:val="24"/>
          <w:szCs w:val="24"/>
          <w:u w:val="single"/>
        </w:rPr>
        <w:t>ть</w:t>
      </w:r>
      <w:r w:rsidRPr="006502C0">
        <w:rPr>
          <w:rFonts w:ascii="Times New Roman" w:hAnsi="Times New Roman"/>
          <w:b/>
          <w:sz w:val="24"/>
          <w:szCs w:val="24"/>
        </w:rPr>
        <w:t xml:space="preserve"> </w:t>
      </w:r>
      <w:r w:rsidRPr="006375C3">
        <w:rPr>
          <w:rFonts w:ascii="Times New Roman" w:hAnsi="Times New Roman"/>
          <w:sz w:val="24"/>
          <w:szCs w:val="24"/>
        </w:rPr>
        <w:t>расходы на 200,0 тыс. рублей, в том числе:</w:t>
      </w:r>
    </w:p>
    <w:p w:rsidR="00FF48F2" w:rsidRPr="006375C3" w:rsidRDefault="00FF48F2" w:rsidP="00FF48F2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2B2">
        <w:rPr>
          <w:rFonts w:ascii="Times New Roman" w:hAnsi="Times New Roman"/>
          <w:i/>
          <w:sz w:val="24"/>
          <w:szCs w:val="24"/>
        </w:rPr>
        <w:t>по подпрограмме 3 "Создание условий для оказания медицинской помощи  и формирования здорового образа жизни населения Лотошинского муниципального района"</w:t>
      </w:r>
      <w:r>
        <w:rPr>
          <w:rFonts w:ascii="Times New Roman" w:hAnsi="Times New Roman"/>
          <w:sz w:val="24"/>
          <w:szCs w:val="24"/>
        </w:rPr>
        <w:t xml:space="preserve">  уменьшить расходы на 200,0 тыс. рублей на о</w:t>
      </w:r>
      <w:r w:rsidRPr="00512BA8">
        <w:rPr>
          <w:rFonts w:ascii="Times New Roman" w:hAnsi="Times New Roman"/>
          <w:sz w:val="24"/>
          <w:szCs w:val="24"/>
        </w:rPr>
        <w:t>казание дополнительной социальной поддержки в виде выплаты частичной компенсации арендной платы по договору аренды (найма) жилья медицинским работникам государственного бюджетного учреждения здравоохранения Московской области "Лотошинская центральная районная больница"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10. </w:t>
      </w:r>
      <w:proofErr w:type="spellStart"/>
      <w:r w:rsidRPr="00694B45">
        <w:rPr>
          <w:rFonts w:ascii="Times New Roman" w:hAnsi="Times New Roman"/>
          <w:b/>
          <w:bCs/>
          <w:sz w:val="24"/>
          <w:szCs w:val="24"/>
        </w:rPr>
        <w:t>Непрограммные</w:t>
      </w:r>
      <w:proofErr w:type="spellEnd"/>
      <w:r w:rsidRPr="00694B45">
        <w:rPr>
          <w:rFonts w:ascii="Times New Roman" w:hAnsi="Times New Roman"/>
          <w:bCs/>
          <w:sz w:val="24"/>
          <w:szCs w:val="24"/>
        </w:rPr>
        <w:t xml:space="preserve"> расходы </w:t>
      </w:r>
      <w:r w:rsidRPr="00694B45">
        <w:rPr>
          <w:rFonts w:ascii="Times New Roman" w:hAnsi="Times New Roman"/>
          <w:b/>
          <w:bCs/>
          <w:sz w:val="24"/>
          <w:szCs w:val="24"/>
          <w:u w:val="single"/>
        </w:rPr>
        <w:t>уменьшены</w:t>
      </w:r>
      <w:r w:rsidRPr="00694B45">
        <w:rPr>
          <w:rFonts w:ascii="Times New Roman" w:hAnsi="Times New Roman"/>
          <w:bCs/>
          <w:sz w:val="24"/>
          <w:szCs w:val="24"/>
        </w:rPr>
        <w:t xml:space="preserve"> на сумму 361,0 тыс. рублей</w:t>
      </w:r>
      <w:r>
        <w:rPr>
          <w:rFonts w:ascii="Times New Roman" w:hAnsi="Times New Roman"/>
          <w:bCs/>
          <w:sz w:val="24"/>
          <w:szCs w:val="24"/>
        </w:rPr>
        <w:t>, в том числе: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143344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оплату труда с начислениями сотрудникам Совета депутатов Лотошинского муниципального района на сумму 305,0 тыс. рублей (свободная вакансия)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143344">
        <w:rPr>
          <w:rFonts w:ascii="Times New Roman" w:hAnsi="Times New Roman"/>
          <w:b/>
          <w:bCs/>
          <w:sz w:val="24"/>
          <w:szCs w:val="24"/>
        </w:rPr>
        <w:t>уменьшить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оплату труда с начислениями Главы Лотошинского муниципального района на 156,0 тыс. рублей (регрессивная шкала по страховым взносам);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143344">
        <w:rPr>
          <w:rFonts w:ascii="Times New Roman" w:hAnsi="Times New Roman"/>
          <w:b/>
          <w:bCs/>
          <w:sz w:val="24"/>
          <w:szCs w:val="24"/>
        </w:rPr>
        <w:t>увеличить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 оплату труда с начислениями Контрольн</w:t>
      </w:r>
      <w:proofErr w:type="gramStart"/>
      <w:r>
        <w:rPr>
          <w:rFonts w:ascii="Times New Roman" w:hAnsi="Times New Roman"/>
          <w:bCs/>
          <w:sz w:val="24"/>
          <w:szCs w:val="24"/>
        </w:rPr>
        <w:t>о-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счетной палаты Лотошинского муниципального района на 100,0 тыс. рублей (корректировка фонда оплаты труда);</w:t>
      </w: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Pr="00512BA8" w:rsidRDefault="00FF48F2" w:rsidP="00FF48F2">
      <w:pPr>
        <w:pStyle w:val="a6"/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FF48F2" w:rsidRPr="002E6EE8" w:rsidRDefault="00FF48F2" w:rsidP="00FF48F2">
      <w:pPr>
        <w:shd w:val="clear" w:color="auto" w:fill="FFFFFF"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6EE8">
        <w:rPr>
          <w:rFonts w:ascii="Times New Roman" w:hAnsi="Times New Roman"/>
          <w:b/>
          <w:sz w:val="24"/>
          <w:szCs w:val="24"/>
        </w:rPr>
        <w:t>Анализ источников внутреннего финансирования дефицита бюджета</w:t>
      </w:r>
    </w:p>
    <w:p w:rsidR="00FF48F2" w:rsidRPr="002E6EE8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E6EE8">
        <w:rPr>
          <w:rFonts w:ascii="Times New Roman" w:hAnsi="Times New Roman"/>
          <w:sz w:val="24"/>
          <w:szCs w:val="24"/>
        </w:rPr>
        <w:t xml:space="preserve">Представленный на экспертизу проект решения о внесении изменений в бюджет предусматривает дефицит бюджета на 2017 год, который составит </w:t>
      </w:r>
      <w:r w:rsidRPr="002E6EE8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E6EE8">
        <w:rPr>
          <w:rFonts w:ascii="Times New Roman" w:hAnsi="Times New Roman"/>
          <w:iCs/>
          <w:sz w:val="24"/>
          <w:szCs w:val="24"/>
        </w:rPr>
        <w:t xml:space="preserve">500,0 </w:t>
      </w:r>
      <w:r w:rsidRPr="002E6EE8">
        <w:rPr>
          <w:rFonts w:ascii="Times New Roman" w:hAnsi="Times New Roman"/>
          <w:sz w:val="24"/>
          <w:szCs w:val="24"/>
        </w:rPr>
        <w:t>тыс. руб. или 3,5% от общей суммы доходов муниципального района без учета безвозмездных поступлений и поступлений по дополнительному нормативу (</w:t>
      </w:r>
      <w:r>
        <w:rPr>
          <w:rFonts w:ascii="Times New Roman" w:hAnsi="Times New Roman"/>
          <w:sz w:val="24"/>
          <w:szCs w:val="24"/>
        </w:rPr>
        <w:t>100 766,1</w:t>
      </w:r>
      <w:r w:rsidRPr="002E6EE8">
        <w:rPr>
          <w:rFonts w:ascii="Times New Roman" w:hAnsi="Times New Roman"/>
          <w:sz w:val="24"/>
          <w:szCs w:val="24"/>
        </w:rPr>
        <w:t xml:space="preserve"> тыс. рублей), что соответствует требованиям статьи 92.1 Бюджетного Кодекса РФ.</w:t>
      </w:r>
      <w:proofErr w:type="gramEnd"/>
    </w:p>
    <w:p w:rsidR="00FF48F2" w:rsidRPr="00B26623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E6EE8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3 500,0 тыс. руб.</w:t>
      </w:r>
      <w:r w:rsidRPr="00B26623">
        <w:rPr>
          <w:rFonts w:ascii="Times New Roman" w:hAnsi="Times New Roman"/>
          <w:sz w:val="24"/>
          <w:szCs w:val="24"/>
        </w:rPr>
        <w:t xml:space="preserve"> </w:t>
      </w:r>
    </w:p>
    <w:p w:rsidR="002474A6" w:rsidRPr="008C2C40" w:rsidRDefault="002474A6" w:rsidP="002474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C40">
        <w:rPr>
          <w:rFonts w:ascii="Times New Roman" w:hAnsi="Times New Roman" w:cs="Times New Roman"/>
          <w:b/>
          <w:sz w:val="24"/>
          <w:szCs w:val="24"/>
        </w:rPr>
        <w:lastRenderedPageBreak/>
        <w:t>Выводы по результатам проведенной экспертизы:</w:t>
      </w:r>
    </w:p>
    <w:p w:rsidR="002474A6" w:rsidRPr="008C2C4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4A6" w:rsidRPr="008C2C40" w:rsidRDefault="002474A6" w:rsidP="002474A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2C40">
        <w:rPr>
          <w:rFonts w:ascii="Times New Roman" w:hAnsi="Times New Roman"/>
          <w:sz w:val="24"/>
          <w:szCs w:val="24"/>
        </w:rPr>
        <w:t>По результатам проведенной экспертизы представленного  проекта решения 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2</w:t>
      </w:r>
      <w:r w:rsidR="007878B2" w:rsidRPr="008C2C40">
        <w:rPr>
          <w:rFonts w:ascii="Times New Roman" w:hAnsi="Times New Roman"/>
          <w:sz w:val="24"/>
          <w:szCs w:val="24"/>
        </w:rPr>
        <w:t>3.12.2016</w:t>
      </w:r>
      <w:r w:rsidRPr="008C2C40">
        <w:rPr>
          <w:rFonts w:ascii="Times New Roman" w:hAnsi="Times New Roman"/>
          <w:sz w:val="24"/>
          <w:szCs w:val="24"/>
        </w:rPr>
        <w:t xml:space="preserve"> №</w:t>
      </w:r>
      <w:r w:rsidR="007878B2" w:rsidRPr="008C2C40">
        <w:rPr>
          <w:rFonts w:ascii="Times New Roman" w:hAnsi="Times New Roman"/>
          <w:sz w:val="24"/>
          <w:szCs w:val="24"/>
        </w:rPr>
        <w:t>277</w:t>
      </w:r>
      <w:r w:rsidRPr="008C2C40">
        <w:rPr>
          <w:rFonts w:ascii="Times New Roman" w:hAnsi="Times New Roman"/>
          <w:sz w:val="24"/>
          <w:szCs w:val="24"/>
        </w:rPr>
        <w:t>/</w:t>
      </w:r>
      <w:r w:rsidR="007878B2" w:rsidRPr="008C2C40">
        <w:rPr>
          <w:rFonts w:ascii="Times New Roman" w:hAnsi="Times New Roman"/>
          <w:sz w:val="24"/>
          <w:szCs w:val="24"/>
        </w:rPr>
        <w:t>3</w:t>
      </w:r>
      <w:r w:rsidRPr="008C2C40">
        <w:rPr>
          <w:rFonts w:ascii="Times New Roman" w:hAnsi="Times New Roman"/>
          <w:sz w:val="24"/>
          <w:szCs w:val="24"/>
        </w:rPr>
        <w:t>1  «О бюджете Лотошинского муниципального района Московской области на  201</w:t>
      </w:r>
      <w:r w:rsidR="007878B2" w:rsidRPr="008C2C40">
        <w:rPr>
          <w:rFonts w:ascii="Times New Roman" w:hAnsi="Times New Roman"/>
          <w:sz w:val="24"/>
          <w:szCs w:val="24"/>
        </w:rPr>
        <w:t>7</w:t>
      </w:r>
      <w:r w:rsidRPr="008C2C40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7878B2" w:rsidRPr="008C2C40">
        <w:rPr>
          <w:rFonts w:ascii="Times New Roman" w:hAnsi="Times New Roman"/>
          <w:sz w:val="24"/>
          <w:szCs w:val="24"/>
        </w:rPr>
        <w:t>8</w:t>
      </w:r>
      <w:r w:rsidRPr="008C2C40">
        <w:rPr>
          <w:rFonts w:ascii="Times New Roman" w:hAnsi="Times New Roman"/>
          <w:sz w:val="24"/>
          <w:szCs w:val="24"/>
        </w:rPr>
        <w:t xml:space="preserve"> и 201</w:t>
      </w:r>
      <w:r w:rsidR="007878B2" w:rsidRPr="008C2C40">
        <w:rPr>
          <w:rFonts w:ascii="Times New Roman" w:hAnsi="Times New Roman"/>
          <w:sz w:val="24"/>
          <w:szCs w:val="24"/>
        </w:rPr>
        <w:t>9</w:t>
      </w:r>
      <w:r w:rsidRPr="008C2C40">
        <w:rPr>
          <w:rFonts w:ascii="Times New Roman" w:hAnsi="Times New Roman"/>
          <w:sz w:val="24"/>
          <w:szCs w:val="24"/>
        </w:rPr>
        <w:t xml:space="preserve"> годов</w:t>
      </w:r>
      <w:r w:rsidRPr="008C2C40">
        <w:rPr>
          <w:rFonts w:ascii="Times New Roman" w:hAnsi="Times New Roman"/>
          <w:b/>
          <w:sz w:val="24"/>
          <w:szCs w:val="24"/>
        </w:rPr>
        <w:t xml:space="preserve">» </w:t>
      </w:r>
      <w:r w:rsidRPr="008C2C40">
        <w:rPr>
          <w:rFonts w:ascii="Times New Roman" w:hAnsi="Times New Roman"/>
          <w:sz w:val="24"/>
          <w:szCs w:val="24"/>
        </w:rPr>
        <w:t>Контрольно-счетная палата Лотошинского муниципального района считает:</w:t>
      </w:r>
      <w:proofErr w:type="gramEnd"/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>представленный проект решения о внесении изменений в бюджет в целом соответствует требованиям Бюджетного кодекса РФ;</w:t>
      </w:r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>представленный проект может быть рассмотрен Советом депутатов Лотошинского муниципального района.</w:t>
      </w:r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8C2C40" w:rsidRDefault="00131839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 xml:space="preserve">Главный эксперт </w:t>
      </w:r>
      <w:r w:rsidR="002474A6" w:rsidRPr="008C2C40">
        <w:rPr>
          <w:rFonts w:ascii="Times New Roman" w:hAnsi="Times New Roman"/>
          <w:sz w:val="24"/>
          <w:szCs w:val="24"/>
        </w:rPr>
        <w:t xml:space="preserve"> Контрольно-счетной  палаты   </w:t>
      </w:r>
    </w:p>
    <w:p w:rsidR="002474A6" w:rsidRPr="008C2C40" w:rsidRDefault="002474A6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C2C40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8C2C40">
        <w:rPr>
          <w:rFonts w:ascii="Times New Roman" w:hAnsi="Times New Roman"/>
          <w:sz w:val="24"/>
          <w:szCs w:val="24"/>
        </w:rPr>
        <w:tab/>
      </w:r>
      <w:r w:rsidRPr="008C2C40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="00131839" w:rsidRPr="008C2C40">
        <w:rPr>
          <w:rFonts w:ascii="Times New Roman" w:hAnsi="Times New Roman"/>
          <w:sz w:val="24"/>
          <w:szCs w:val="24"/>
        </w:rPr>
        <w:t>Н.А.Хохлова</w:t>
      </w:r>
    </w:p>
    <w:p w:rsidR="00114C55" w:rsidRPr="008C2C40" w:rsidRDefault="00114C55"/>
    <w:sectPr w:rsidR="00114C55" w:rsidRPr="008C2C40" w:rsidSect="009644BE">
      <w:footerReference w:type="default" r:id="rId8"/>
      <w:pgSz w:w="11909" w:h="16834"/>
      <w:pgMar w:top="567" w:right="851" w:bottom="567" w:left="1134" w:header="720" w:footer="228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D44" w:rsidRDefault="00483D44" w:rsidP="005F01F7">
      <w:pPr>
        <w:spacing w:after="0" w:line="240" w:lineRule="auto"/>
      </w:pPr>
      <w:r>
        <w:separator/>
      </w:r>
    </w:p>
  </w:endnote>
  <w:endnote w:type="continuationSeparator" w:id="0">
    <w:p w:rsidR="00483D44" w:rsidRDefault="00483D44" w:rsidP="005F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352"/>
      <w:docPartObj>
        <w:docPartGallery w:val="Page Numbers (Bottom of Page)"/>
        <w:docPartUnique/>
      </w:docPartObj>
    </w:sdtPr>
    <w:sdtContent>
      <w:p w:rsidR="00A05038" w:rsidRDefault="00A05038">
        <w:pPr>
          <w:pStyle w:val="a4"/>
          <w:jc w:val="right"/>
        </w:pPr>
        <w:fldSimple w:instr=" PAGE   \* MERGEFORMAT ">
          <w:r w:rsidR="007E0EEE">
            <w:rPr>
              <w:noProof/>
            </w:rPr>
            <w:t>2</w:t>
          </w:r>
        </w:fldSimple>
      </w:p>
    </w:sdtContent>
  </w:sdt>
  <w:p w:rsidR="00A05038" w:rsidRDefault="00A050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D44" w:rsidRDefault="00483D44" w:rsidP="005F01F7">
      <w:pPr>
        <w:spacing w:after="0" w:line="240" w:lineRule="auto"/>
      </w:pPr>
      <w:r>
        <w:separator/>
      </w:r>
    </w:p>
  </w:footnote>
  <w:footnote w:type="continuationSeparator" w:id="0">
    <w:p w:rsidR="00483D44" w:rsidRDefault="00483D44" w:rsidP="005F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0BAD2"/>
    <w:lvl w:ilvl="0">
      <w:numFmt w:val="bullet"/>
      <w:lvlText w:val="*"/>
      <w:lvlJc w:val="left"/>
    </w:lvl>
  </w:abstractNum>
  <w:abstractNum w:abstractNumId="1">
    <w:nsid w:val="04E85747"/>
    <w:multiLevelType w:val="hybridMultilevel"/>
    <w:tmpl w:val="8280CC4C"/>
    <w:lvl w:ilvl="0" w:tplc="C8C819B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C1724"/>
    <w:multiLevelType w:val="hybridMultilevel"/>
    <w:tmpl w:val="E1D08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F7DBB"/>
    <w:multiLevelType w:val="hybridMultilevel"/>
    <w:tmpl w:val="42A6685E"/>
    <w:lvl w:ilvl="0" w:tplc="422C05DC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0813027C"/>
    <w:multiLevelType w:val="hybridMultilevel"/>
    <w:tmpl w:val="CC4E7F02"/>
    <w:lvl w:ilvl="0" w:tplc="7438FB78">
      <w:start w:val="6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5">
    <w:nsid w:val="08566D74"/>
    <w:multiLevelType w:val="hybridMultilevel"/>
    <w:tmpl w:val="855A6C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B91D89"/>
    <w:multiLevelType w:val="hybridMultilevel"/>
    <w:tmpl w:val="ADCE3442"/>
    <w:lvl w:ilvl="0" w:tplc="47C6E69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C6F1D5F"/>
    <w:multiLevelType w:val="multilevel"/>
    <w:tmpl w:val="84AA1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0FD638AC"/>
    <w:multiLevelType w:val="multilevel"/>
    <w:tmpl w:val="9B6ACA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50D39A5"/>
    <w:multiLevelType w:val="hybridMultilevel"/>
    <w:tmpl w:val="D346A622"/>
    <w:lvl w:ilvl="0" w:tplc="E82EB0D0">
      <w:start w:val="10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10">
    <w:nsid w:val="151338F1"/>
    <w:multiLevelType w:val="multilevel"/>
    <w:tmpl w:val="6114BB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1">
    <w:nsid w:val="25B30656"/>
    <w:multiLevelType w:val="hybridMultilevel"/>
    <w:tmpl w:val="AE14CCBE"/>
    <w:lvl w:ilvl="0" w:tplc="459AA98A">
      <w:start w:val="6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66661B3"/>
    <w:multiLevelType w:val="hybridMultilevel"/>
    <w:tmpl w:val="DAAA53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7AC328A"/>
    <w:multiLevelType w:val="multilevel"/>
    <w:tmpl w:val="F7BC71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7BF11A7"/>
    <w:multiLevelType w:val="hybridMultilevel"/>
    <w:tmpl w:val="34B431A2"/>
    <w:lvl w:ilvl="0" w:tplc="A49C8412">
      <w:start w:val="6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928EF"/>
    <w:multiLevelType w:val="hybridMultilevel"/>
    <w:tmpl w:val="97E4A22E"/>
    <w:lvl w:ilvl="0" w:tplc="3768DF00">
      <w:start w:val="1"/>
      <w:numFmt w:val="decimal"/>
      <w:lvlText w:val="%1."/>
      <w:lvlJc w:val="left"/>
      <w:pPr>
        <w:ind w:left="93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2A6A6C2A"/>
    <w:multiLevelType w:val="hybridMultilevel"/>
    <w:tmpl w:val="CA9E8EFC"/>
    <w:lvl w:ilvl="0" w:tplc="2AB028BE">
      <w:start w:val="5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96248"/>
    <w:multiLevelType w:val="hybridMultilevel"/>
    <w:tmpl w:val="63D6829C"/>
    <w:lvl w:ilvl="0" w:tplc="2C2E49CC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>
    <w:nsid w:val="2F422FE4"/>
    <w:multiLevelType w:val="hybridMultilevel"/>
    <w:tmpl w:val="84E25D6E"/>
    <w:lvl w:ilvl="0" w:tplc="9C120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33C83D64"/>
    <w:multiLevelType w:val="hybridMultilevel"/>
    <w:tmpl w:val="09C04DB2"/>
    <w:lvl w:ilvl="0" w:tplc="E37A8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70B51B8"/>
    <w:multiLevelType w:val="hybridMultilevel"/>
    <w:tmpl w:val="21DC5850"/>
    <w:lvl w:ilvl="0" w:tplc="EF4AA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627332"/>
    <w:multiLevelType w:val="hybridMultilevel"/>
    <w:tmpl w:val="183653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A8B37D1"/>
    <w:multiLevelType w:val="multilevel"/>
    <w:tmpl w:val="1BB8CA3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D453B6C"/>
    <w:multiLevelType w:val="hybridMultilevel"/>
    <w:tmpl w:val="98384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6F6302"/>
    <w:multiLevelType w:val="hybridMultilevel"/>
    <w:tmpl w:val="815C3F74"/>
    <w:lvl w:ilvl="0" w:tplc="43F45F4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E032CE"/>
    <w:multiLevelType w:val="hybridMultilevel"/>
    <w:tmpl w:val="CE985C44"/>
    <w:lvl w:ilvl="0" w:tplc="1F9036C8">
      <w:start w:val="6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63C3F17"/>
    <w:multiLevelType w:val="hybridMultilevel"/>
    <w:tmpl w:val="213C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F63883"/>
    <w:multiLevelType w:val="hybridMultilevel"/>
    <w:tmpl w:val="9B325A9E"/>
    <w:lvl w:ilvl="0" w:tplc="EC7E428E">
      <w:start w:val="1"/>
      <w:numFmt w:val="decimal"/>
      <w:lvlText w:val="%1."/>
      <w:lvlJc w:val="left"/>
      <w:pPr>
        <w:ind w:left="4364" w:hanging="1245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AD74C40"/>
    <w:multiLevelType w:val="hybridMultilevel"/>
    <w:tmpl w:val="51B29810"/>
    <w:lvl w:ilvl="0" w:tplc="E65874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C14E1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233662"/>
    <w:multiLevelType w:val="hybridMultilevel"/>
    <w:tmpl w:val="07B2B1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D6541BD"/>
    <w:multiLevelType w:val="hybridMultilevel"/>
    <w:tmpl w:val="6CD6D9C4"/>
    <w:lvl w:ilvl="0" w:tplc="ED28C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CE45B6"/>
    <w:multiLevelType w:val="hybridMultilevel"/>
    <w:tmpl w:val="8BA4AA9A"/>
    <w:lvl w:ilvl="0" w:tplc="EBC0BAD2">
      <w:start w:val="65535"/>
      <w:numFmt w:val="bullet"/>
      <w:lvlText w:val="-"/>
      <w:legacy w:legacy="1" w:legacySpace="0" w:legacyIndent="137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77279E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>
    <w:nsid w:val="618E61AD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9032A6"/>
    <w:multiLevelType w:val="hybridMultilevel"/>
    <w:tmpl w:val="67406328"/>
    <w:lvl w:ilvl="0" w:tplc="DAF452B6">
      <w:start w:val="1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783BAC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06F69"/>
    <w:multiLevelType w:val="hybridMultilevel"/>
    <w:tmpl w:val="49F4696A"/>
    <w:lvl w:ilvl="0" w:tplc="E05EF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DCE3CAD"/>
    <w:multiLevelType w:val="hybridMultilevel"/>
    <w:tmpl w:val="5AEA235C"/>
    <w:lvl w:ilvl="0" w:tplc="B07AB5E4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31365A9"/>
    <w:multiLevelType w:val="hybridMultilevel"/>
    <w:tmpl w:val="5754AC32"/>
    <w:lvl w:ilvl="0" w:tplc="A67E98FE">
      <w:start w:val="4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152A7D"/>
    <w:multiLevelType w:val="hybridMultilevel"/>
    <w:tmpl w:val="5688F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855D02"/>
    <w:multiLevelType w:val="hybridMultilevel"/>
    <w:tmpl w:val="D4F8CF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49A0C4A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7065E"/>
    <w:multiLevelType w:val="hybridMultilevel"/>
    <w:tmpl w:val="F29C1302"/>
    <w:lvl w:ilvl="0" w:tplc="D2A8FCEE">
      <w:start w:val="1"/>
      <w:numFmt w:val="decimal"/>
      <w:lvlText w:val="%1."/>
      <w:lvlJc w:val="left"/>
      <w:pPr>
        <w:ind w:left="1482" w:hanging="91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5B641F"/>
    <w:multiLevelType w:val="hybridMultilevel"/>
    <w:tmpl w:val="ABEC23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40"/>
  </w:num>
  <w:num w:numId="4">
    <w:abstractNumId w:val="16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3"/>
  </w:num>
  <w:num w:numId="12">
    <w:abstractNumId w:val="24"/>
  </w:num>
  <w:num w:numId="13">
    <w:abstractNumId w:val="37"/>
  </w:num>
  <w:num w:numId="14">
    <w:abstractNumId w:val="29"/>
  </w:num>
  <w:num w:numId="15">
    <w:abstractNumId w:val="6"/>
  </w:num>
  <w:num w:numId="16">
    <w:abstractNumId w:val="23"/>
  </w:num>
  <w:num w:numId="17">
    <w:abstractNumId w:val="18"/>
  </w:num>
  <w:num w:numId="18">
    <w:abstractNumId w:val="33"/>
  </w:num>
  <w:num w:numId="19">
    <w:abstractNumId w:val="17"/>
  </w:num>
  <w:num w:numId="20">
    <w:abstractNumId w:val="3"/>
  </w:num>
  <w:num w:numId="21">
    <w:abstractNumId w:val="22"/>
  </w:num>
  <w:num w:numId="22">
    <w:abstractNumId w:val="27"/>
  </w:num>
  <w:num w:numId="23">
    <w:abstractNumId w:val="42"/>
  </w:num>
  <w:num w:numId="24">
    <w:abstractNumId w:val="45"/>
  </w:num>
  <w:num w:numId="25">
    <w:abstractNumId w:val="12"/>
  </w:num>
  <w:num w:numId="26">
    <w:abstractNumId w:val="31"/>
  </w:num>
  <w:num w:numId="27">
    <w:abstractNumId w:val="2"/>
  </w:num>
  <w:num w:numId="28">
    <w:abstractNumId w:val="41"/>
  </w:num>
  <w:num w:numId="29">
    <w:abstractNumId w:val="32"/>
  </w:num>
  <w:num w:numId="30">
    <w:abstractNumId w:val="44"/>
  </w:num>
  <w:num w:numId="31">
    <w:abstractNumId w:val="39"/>
  </w:num>
  <w:num w:numId="32">
    <w:abstractNumId w:val="26"/>
  </w:num>
  <w:num w:numId="33">
    <w:abstractNumId w:val="1"/>
  </w:num>
  <w:num w:numId="34">
    <w:abstractNumId w:val="21"/>
  </w:num>
  <w:num w:numId="35">
    <w:abstractNumId w:val="7"/>
  </w:num>
  <w:num w:numId="36">
    <w:abstractNumId w:val="36"/>
  </w:num>
  <w:num w:numId="37">
    <w:abstractNumId w:val="34"/>
  </w:num>
  <w:num w:numId="38">
    <w:abstractNumId w:val="11"/>
  </w:num>
  <w:num w:numId="39">
    <w:abstractNumId w:val="4"/>
  </w:num>
  <w:num w:numId="40">
    <w:abstractNumId w:val="9"/>
  </w:num>
  <w:num w:numId="41">
    <w:abstractNumId w:val="30"/>
  </w:num>
  <w:num w:numId="42">
    <w:abstractNumId w:val="20"/>
  </w:num>
  <w:num w:numId="43">
    <w:abstractNumId w:val="10"/>
  </w:num>
  <w:num w:numId="44">
    <w:abstractNumId w:val="5"/>
  </w:num>
  <w:num w:numId="45">
    <w:abstractNumId w:val="13"/>
  </w:num>
  <w:num w:numId="46">
    <w:abstractNumId w:val="25"/>
  </w:num>
  <w:num w:numId="47">
    <w:abstractNumId w:val="38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4A6"/>
    <w:rsid w:val="00000198"/>
    <w:rsid w:val="000002CF"/>
    <w:rsid w:val="000047DA"/>
    <w:rsid w:val="00005E14"/>
    <w:rsid w:val="000175FD"/>
    <w:rsid w:val="00020F52"/>
    <w:rsid w:val="00023DC4"/>
    <w:rsid w:val="00024328"/>
    <w:rsid w:val="000252BC"/>
    <w:rsid w:val="000256B9"/>
    <w:rsid w:val="00027CEB"/>
    <w:rsid w:val="00032B4D"/>
    <w:rsid w:val="00043A47"/>
    <w:rsid w:val="00046E79"/>
    <w:rsid w:val="000502AD"/>
    <w:rsid w:val="00060373"/>
    <w:rsid w:val="000607B9"/>
    <w:rsid w:val="00062AC9"/>
    <w:rsid w:val="000666EE"/>
    <w:rsid w:val="000715D5"/>
    <w:rsid w:val="000843ED"/>
    <w:rsid w:val="00086591"/>
    <w:rsid w:val="000865C3"/>
    <w:rsid w:val="0008725E"/>
    <w:rsid w:val="00091377"/>
    <w:rsid w:val="00092BDC"/>
    <w:rsid w:val="0009306D"/>
    <w:rsid w:val="00095129"/>
    <w:rsid w:val="00095ED7"/>
    <w:rsid w:val="0009661F"/>
    <w:rsid w:val="0009688D"/>
    <w:rsid w:val="000B25C0"/>
    <w:rsid w:val="000B2F98"/>
    <w:rsid w:val="000B3095"/>
    <w:rsid w:val="000D7168"/>
    <w:rsid w:val="000E26FD"/>
    <w:rsid w:val="000E536A"/>
    <w:rsid w:val="000E745A"/>
    <w:rsid w:val="000F1386"/>
    <w:rsid w:val="000F1496"/>
    <w:rsid w:val="000F1778"/>
    <w:rsid w:val="000F1ED0"/>
    <w:rsid w:val="000F4EE1"/>
    <w:rsid w:val="00100339"/>
    <w:rsid w:val="00102855"/>
    <w:rsid w:val="00104318"/>
    <w:rsid w:val="00106315"/>
    <w:rsid w:val="00112CD4"/>
    <w:rsid w:val="00114363"/>
    <w:rsid w:val="00114C55"/>
    <w:rsid w:val="0011799D"/>
    <w:rsid w:val="00120332"/>
    <w:rsid w:val="001250D7"/>
    <w:rsid w:val="0012528F"/>
    <w:rsid w:val="00125307"/>
    <w:rsid w:val="001263EE"/>
    <w:rsid w:val="00131839"/>
    <w:rsid w:val="0013583B"/>
    <w:rsid w:val="00137780"/>
    <w:rsid w:val="0014071B"/>
    <w:rsid w:val="00145801"/>
    <w:rsid w:val="00146320"/>
    <w:rsid w:val="0014655E"/>
    <w:rsid w:val="00147C27"/>
    <w:rsid w:val="00152701"/>
    <w:rsid w:val="00153DB5"/>
    <w:rsid w:val="00156259"/>
    <w:rsid w:val="001634DC"/>
    <w:rsid w:val="001636E8"/>
    <w:rsid w:val="001717D9"/>
    <w:rsid w:val="0017537A"/>
    <w:rsid w:val="00176892"/>
    <w:rsid w:val="001772D2"/>
    <w:rsid w:val="00180F3B"/>
    <w:rsid w:val="00185383"/>
    <w:rsid w:val="00191C58"/>
    <w:rsid w:val="00193EBC"/>
    <w:rsid w:val="001973B4"/>
    <w:rsid w:val="001A0A21"/>
    <w:rsid w:val="001A22B3"/>
    <w:rsid w:val="001A2EC3"/>
    <w:rsid w:val="001A3BB1"/>
    <w:rsid w:val="001A6CE4"/>
    <w:rsid w:val="001A7732"/>
    <w:rsid w:val="001B2E11"/>
    <w:rsid w:val="001B38A8"/>
    <w:rsid w:val="001B5859"/>
    <w:rsid w:val="001C061E"/>
    <w:rsid w:val="001C3DFF"/>
    <w:rsid w:val="001C4D5C"/>
    <w:rsid w:val="001D5649"/>
    <w:rsid w:val="001E69B0"/>
    <w:rsid w:val="001E7B5D"/>
    <w:rsid w:val="001E7DCA"/>
    <w:rsid w:val="001F199E"/>
    <w:rsid w:val="00204909"/>
    <w:rsid w:val="00204DFB"/>
    <w:rsid w:val="00206C3A"/>
    <w:rsid w:val="00207783"/>
    <w:rsid w:val="00213FC8"/>
    <w:rsid w:val="0021538A"/>
    <w:rsid w:val="0021641E"/>
    <w:rsid w:val="002209AC"/>
    <w:rsid w:val="00224885"/>
    <w:rsid w:val="00226380"/>
    <w:rsid w:val="0023016A"/>
    <w:rsid w:val="00235853"/>
    <w:rsid w:val="00236546"/>
    <w:rsid w:val="00236961"/>
    <w:rsid w:val="00240AC4"/>
    <w:rsid w:val="00244367"/>
    <w:rsid w:val="002474A6"/>
    <w:rsid w:val="0025053B"/>
    <w:rsid w:val="002519DE"/>
    <w:rsid w:val="002530A5"/>
    <w:rsid w:val="00255450"/>
    <w:rsid w:val="00262672"/>
    <w:rsid w:val="002776D0"/>
    <w:rsid w:val="00284D43"/>
    <w:rsid w:val="00290934"/>
    <w:rsid w:val="002932AB"/>
    <w:rsid w:val="002958AB"/>
    <w:rsid w:val="002A0A86"/>
    <w:rsid w:val="002A17B5"/>
    <w:rsid w:val="002A5DFC"/>
    <w:rsid w:val="002A72B1"/>
    <w:rsid w:val="002C0261"/>
    <w:rsid w:val="002C0263"/>
    <w:rsid w:val="002C288C"/>
    <w:rsid w:val="002C2965"/>
    <w:rsid w:val="002C2B98"/>
    <w:rsid w:val="002C69BE"/>
    <w:rsid w:val="002C7BBC"/>
    <w:rsid w:val="002D0ED0"/>
    <w:rsid w:val="002D7C04"/>
    <w:rsid w:val="002E0421"/>
    <w:rsid w:val="002E5B9C"/>
    <w:rsid w:val="002F1007"/>
    <w:rsid w:val="002F2B7D"/>
    <w:rsid w:val="002F448D"/>
    <w:rsid w:val="002F47B0"/>
    <w:rsid w:val="002F4858"/>
    <w:rsid w:val="002F541E"/>
    <w:rsid w:val="002F6D1F"/>
    <w:rsid w:val="002F73DD"/>
    <w:rsid w:val="002F7972"/>
    <w:rsid w:val="00302811"/>
    <w:rsid w:val="00302843"/>
    <w:rsid w:val="00306C0E"/>
    <w:rsid w:val="003107FC"/>
    <w:rsid w:val="003173BB"/>
    <w:rsid w:val="00320053"/>
    <w:rsid w:val="00320DCB"/>
    <w:rsid w:val="00322511"/>
    <w:rsid w:val="00324C0C"/>
    <w:rsid w:val="003254FA"/>
    <w:rsid w:val="00330C20"/>
    <w:rsid w:val="003353FF"/>
    <w:rsid w:val="003418CB"/>
    <w:rsid w:val="00342B25"/>
    <w:rsid w:val="00343CC6"/>
    <w:rsid w:val="00344983"/>
    <w:rsid w:val="00354A26"/>
    <w:rsid w:val="003577CA"/>
    <w:rsid w:val="00367059"/>
    <w:rsid w:val="003708F1"/>
    <w:rsid w:val="00371011"/>
    <w:rsid w:val="0037150B"/>
    <w:rsid w:val="003718B5"/>
    <w:rsid w:val="00371C53"/>
    <w:rsid w:val="00373623"/>
    <w:rsid w:val="003745FB"/>
    <w:rsid w:val="00394163"/>
    <w:rsid w:val="003A0F79"/>
    <w:rsid w:val="003A1E72"/>
    <w:rsid w:val="003B0AB2"/>
    <w:rsid w:val="003B379B"/>
    <w:rsid w:val="003B4BE1"/>
    <w:rsid w:val="003B6969"/>
    <w:rsid w:val="003C2EB7"/>
    <w:rsid w:val="003C34FE"/>
    <w:rsid w:val="003C3F17"/>
    <w:rsid w:val="003C621E"/>
    <w:rsid w:val="003D29A4"/>
    <w:rsid w:val="003D410A"/>
    <w:rsid w:val="003D45AB"/>
    <w:rsid w:val="003D6A52"/>
    <w:rsid w:val="003D7021"/>
    <w:rsid w:val="003E16BC"/>
    <w:rsid w:val="003E30EB"/>
    <w:rsid w:val="003E72CF"/>
    <w:rsid w:val="003F4EF6"/>
    <w:rsid w:val="003F6151"/>
    <w:rsid w:val="003F684D"/>
    <w:rsid w:val="0040538D"/>
    <w:rsid w:val="0040640C"/>
    <w:rsid w:val="004077B5"/>
    <w:rsid w:val="00411D29"/>
    <w:rsid w:val="00420E9E"/>
    <w:rsid w:val="004230C3"/>
    <w:rsid w:val="004256F0"/>
    <w:rsid w:val="00425FF6"/>
    <w:rsid w:val="00431C09"/>
    <w:rsid w:val="00444D2A"/>
    <w:rsid w:val="00453A3C"/>
    <w:rsid w:val="00454657"/>
    <w:rsid w:val="004574CD"/>
    <w:rsid w:val="0046044B"/>
    <w:rsid w:val="00461009"/>
    <w:rsid w:val="004624ED"/>
    <w:rsid w:val="0046502E"/>
    <w:rsid w:val="00470CE5"/>
    <w:rsid w:val="0048101C"/>
    <w:rsid w:val="00482739"/>
    <w:rsid w:val="0048326D"/>
    <w:rsid w:val="00483D44"/>
    <w:rsid w:val="00483F2B"/>
    <w:rsid w:val="004845D6"/>
    <w:rsid w:val="00491484"/>
    <w:rsid w:val="004A0820"/>
    <w:rsid w:val="004A1BC9"/>
    <w:rsid w:val="004A1FFE"/>
    <w:rsid w:val="004A27F6"/>
    <w:rsid w:val="004A42C1"/>
    <w:rsid w:val="004B1993"/>
    <w:rsid w:val="004B46DB"/>
    <w:rsid w:val="004B4BB8"/>
    <w:rsid w:val="004C54F3"/>
    <w:rsid w:val="004D08E4"/>
    <w:rsid w:val="004D3749"/>
    <w:rsid w:val="004D59E5"/>
    <w:rsid w:val="004D66C0"/>
    <w:rsid w:val="004E579C"/>
    <w:rsid w:val="004E5B0C"/>
    <w:rsid w:val="004F0596"/>
    <w:rsid w:val="004F2847"/>
    <w:rsid w:val="004F5A8F"/>
    <w:rsid w:val="00500A43"/>
    <w:rsid w:val="00504551"/>
    <w:rsid w:val="00506A35"/>
    <w:rsid w:val="00510FD4"/>
    <w:rsid w:val="005126B9"/>
    <w:rsid w:val="00514335"/>
    <w:rsid w:val="00514808"/>
    <w:rsid w:val="005166C1"/>
    <w:rsid w:val="005222B3"/>
    <w:rsid w:val="005275C3"/>
    <w:rsid w:val="005369DC"/>
    <w:rsid w:val="00542AF5"/>
    <w:rsid w:val="00546B6C"/>
    <w:rsid w:val="00552032"/>
    <w:rsid w:val="00562EAF"/>
    <w:rsid w:val="005644E2"/>
    <w:rsid w:val="00565A77"/>
    <w:rsid w:val="00565EA6"/>
    <w:rsid w:val="0056635B"/>
    <w:rsid w:val="005670C5"/>
    <w:rsid w:val="0056751E"/>
    <w:rsid w:val="005742A1"/>
    <w:rsid w:val="00577508"/>
    <w:rsid w:val="00577572"/>
    <w:rsid w:val="00580EE6"/>
    <w:rsid w:val="005854E4"/>
    <w:rsid w:val="005A2397"/>
    <w:rsid w:val="005A350D"/>
    <w:rsid w:val="005A5D61"/>
    <w:rsid w:val="005B1E7C"/>
    <w:rsid w:val="005B2684"/>
    <w:rsid w:val="005B2EC3"/>
    <w:rsid w:val="005C25C3"/>
    <w:rsid w:val="005D09C8"/>
    <w:rsid w:val="005E20FE"/>
    <w:rsid w:val="005E44A7"/>
    <w:rsid w:val="005E61D2"/>
    <w:rsid w:val="005E796D"/>
    <w:rsid w:val="005E7D33"/>
    <w:rsid w:val="005F01F7"/>
    <w:rsid w:val="005F217E"/>
    <w:rsid w:val="006021D5"/>
    <w:rsid w:val="00603753"/>
    <w:rsid w:val="00611170"/>
    <w:rsid w:val="0061379A"/>
    <w:rsid w:val="006173E6"/>
    <w:rsid w:val="00617487"/>
    <w:rsid w:val="00617834"/>
    <w:rsid w:val="0062107C"/>
    <w:rsid w:val="00623506"/>
    <w:rsid w:val="00623BDB"/>
    <w:rsid w:val="00625179"/>
    <w:rsid w:val="00627B02"/>
    <w:rsid w:val="00627EC6"/>
    <w:rsid w:val="00633D0B"/>
    <w:rsid w:val="00634EF6"/>
    <w:rsid w:val="006566D6"/>
    <w:rsid w:val="00657740"/>
    <w:rsid w:val="006619D0"/>
    <w:rsid w:val="00662E3C"/>
    <w:rsid w:val="0066380A"/>
    <w:rsid w:val="00664231"/>
    <w:rsid w:val="00672A68"/>
    <w:rsid w:val="006731B6"/>
    <w:rsid w:val="00677754"/>
    <w:rsid w:val="00682158"/>
    <w:rsid w:val="00683AEA"/>
    <w:rsid w:val="00683D11"/>
    <w:rsid w:val="006841F3"/>
    <w:rsid w:val="006843C8"/>
    <w:rsid w:val="00685511"/>
    <w:rsid w:val="00692391"/>
    <w:rsid w:val="006931C2"/>
    <w:rsid w:val="006936A0"/>
    <w:rsid w:val="00694E32"/>
    <w:rsid w:val="00697C6D"/>
    <w:rsid w:val="006A197B"/>
    <w:rsid w:val="006A6C84"/>
    <w:rsid w:val="006B6226"/>
    <w:rsid w:val="006C2A6D"/>
    <w:rsid w:val="006D2974"/>
    <w:rsid w:val="006D36E7"/>
    <w:rsid w:val="006E1CC7"/>
    <w:rsid w:val="006E2818"/>
    <w:rsid w:val="006F1B37"/>
    <w:rsid w:val="006F41A3"/>
    <w:rsid w:val="006F42EF"/>
    <w:rsid w:val="006F49A4"/>
    <w:rsid w:val="0070051E"/>
    <w:rsid w:val="00702060"/>
    <w:rsid w:val="0071560F"/>
    <w:rsid w:val="00715917"/>
    <w:rsid w:val="00720826"/>
    <w:rsid w:val="0072538E"/>
    <w:rsid w:val="00734856"/>
    <w:rsid w:val="007472E3"/>
    <w:rsid w:val="00751368"/>
    <w:rsid w:val="00753A64"/>
    <w:rsid w:val="0075519E"/>
    <w:rsid w:val="007569DB"/>
    <w:rsid w:val="007652F8"/>
    <w:rsid w:val="0077219C"/>
    <w:rsid w:val="00773FD4"/>
    <w:rsid w:val="00774FB3"/>
    <w:rsid w:val="00780F98"/>
    <w:rsid w:val="00783E02"/>
    <w:rsid w:val="00784443"/>
    <w:rsid w:val="007878B2"/>
    <w:rsid w:val="0079007C"/>
    <w:rsid w:val="00794806"/>
    <w:rsid w:val="007A0DB0"/>
    <w:rsid w:val="007A1BD9"/>
    <w:rsid w:val="007A5D06"/>
    <w:rsid w:val="007A687A"/>
    <w:rsid w:val="007B1112"/>
    <w:rsid w:val="007B17C5"/>
    <w:rsid w:val="007B4556"/>
    <w:rsid w:val="007B5428"/>
    <w:rsid w:val="007B5B2B"/>
    <w:rsid w:val="007B5C92"/>
    <w:rsid w:val="007C09FE"/>
    <w:rsid w:val="007C5B4C"/>
    <w:rsid w:val="007C73C9"/>
    <w:rsid w:val="007D36A7"/>
    <w:rsid w:val="007D407E"/>
    <w:rsid w:val="007D5940"/>
    <w:rsid w:val="007D5C1E"/>
    <w:rsid w:val="007D6FB2"/>
    <w:rsid w:val="007E0A04"/>
    <w:rsid w:val="007E0EEE"/>
    <w:rsid w:val="007E4105"/>
    <w:rsid w:val="007E60CA"/>
    <w:rsid w:val="007E7E67"/>
    <w:rsid w:val="007F306C"/>
    <w:rsid w:val="007F31F1"/>
    <w:rsid w:val="007F4EAA"/>
    <w:rsid w:val="007F70AB"/>
    <w:rsid w:val="00812E18"/>
    <w:rsid w:val="00813FFE"/>
    <w:rsid w:val="00816D40"/>
    <w:rsid w:val="00822A54"/>
    <w:rsid w:val="00822C06"/>
    <w:rsid w:val="008303A4"/>
    <w:rsid w:val="00831943"/>
    <w:rsid w:val="00833495"/>
    <w:rsid w:val="008337AE"/>
    <w:rsid w:val="00835B65"/>
    <w:rsid w:val="0083669F"/>
    <w:rsid w:val="00840C88"/>
    <w:rsid w:val="0084679E"/>
    <w:rsid w:val="00847D8D"/>
    <w:rsid w:val="00852715"/>
    <w:rsid w:val="008565EB"/>
    <w:rsid w:val="00857C3F"/>
    <w:rsid w:val="00861F8F"/>
    <w:rsid w:val="008622D3"/>
    <w:rsid w:val="00863C6D"/>
    <w:rsid w:val="008727F0"/>
    <w:rsid w:val="00880A9B"/>
    <w:rsid w:val="00882EEE"/>
    <w:rsid w:val="00884858"/>
    <w:rsid w:val="00886956"/>
    <w:rsid w:val="008873F6"/>
    <w:rsid w:val="00893ED7"/>
    <w:rsid w:val="008A0C1F"/>
    <w:rsid w:val="008A3A13"/>
    <w:rsid w:val="008A4931"/>
    <w:rsid w:val="008A6A62"/>
    <w:rsid w:val="008B1394"/>
    <w:rsid w:val="008C2C40"/>
    <w:rsid w:val="008D007B"/>
    <w:rsid w:val="008D0444"/>
    <w:rsid w:val="008D34F0"/>
    <w:rsid w:val="008D4160"/>
    <w:rsid w:val="008D6A50"/>
    <w:rsid w:val="008E426A"/>
    <w:rsid w:val="008E4739"/>
    <w:rsid w:val="008F1311"/>
    <w:rsid w:val="0090051F"/>
    <w:rsid w:val="009029BF"/>
    <w:rsid w:val="00903492"/>
    <w:rsid w:val="009055DA"/>
    <w:rsid w:val="00906DB1"/>
    <w:rsid w:val="00911321"/>
    <w:rsid w:val="00912B73"/>
    <w:rsid w:val="00920377"/>
    <w:rsid w:val="00924596"/>
    <w:rsid w:val="00936256"/>
    <w:rsid w:val="00937F12"/>
    <w:rsid w:val="00940674"/>
    <w:rsid w:val="00945B8F"/>
    <w:rsid w:val="00951C8F"/>
    <w:rsid w:val="00953C9D"/>
    <w:rsid w:val="00954C37"/>
    <w:rsid w:val="00961180"/>
    <w:rsid w:val="00962D42"/>
    <w:rsid w:val="009644BE"/>
    <w:rsid w:val="00964816"/>
    <w:rsid w:val="009661CA"/>
    <w:rsid w:val="009714FD"/>
    <w:rsid w:val="00972CA1"/>
    <w:rsid w:val="009732E6"/>
    <w:rsid w:val="00973E3F"/>
    <w:rsid w:val="00980E53"/>
    <w:rsid w:val="00986B78"/>
    <w:rsid w:val="0099281B"/>
    <w:rsid w:val="009942C0"/>
    <w:rsid w:val="0099471C"/>
    <w:rsid w:val="009A0986"/>
    <w:rsid w:val="009B0EBE"/>
    <w:rsid w:val="009B1E05"/>
    <w:rsid w:val="009B3FBB"/>
    <w:rsid w:val="009B42A3"/>
    <w:rsid w:val="009B48FA"/>
    <w:rsid w:val="009B5AFA"/>
    <w:rsid w:val="009C02B0"/>
    <w:rsid w:val="009C0385"/>
    <w:rsid w:val="009C1BF0"/>
    <w:rsid w:val="009C46D4"/>
    <w:rsid w:val="009C6782"/>
    <w:rsid w:val="009D07FA"/>
    <w:rsid w:val="009D1B4E"/>
    <w:rsid w:val="009D61C1"/>
    <w:rsid w:val="009E7D15"/>
    <w:rsid w:val="009F1DED"/>
    <w:rsid w:val="009F686F"/>
    <w:rsid w:val="00A05038"/>
    <w:rsid w:val="00A152C4"/>
    <w:rsid w:val="00A157C7"/>
    <w:rsid w:val="00A15D2B"/>
    <w:rsid w:val="00A17041"/>
    <w:rsid w:val="00A23176"/>
    <w:rsid w:val="00A25471"/>
    <w:rsid w:val="00A26460"/>
    <w:rsid w:val="00A4283E"/>
    <w:rsid w:val="00A45212"/>
    <w:rsid w:val="00A45FE4"/>
    <w:rsid w:val="00A50111"/>
    <w:rsid w:val="00A66250"/>
    <w:rsid w:val="00A6750A"/>
    <w:rsid w:val="00A76310"/>
    <w:rsid w:val="00A875A9"/>
    <w:rsid w:val="00A90C36"/>
    <w:rsid w:val="00A94B83"/>
    <w:rsid w:val="00AA012B"/>
    <w:rsid w:val="00AA5C3A"/>
    <w:rsid w:val="00AC1810"/>
    <w:rsid w:val="00AC6F82"/>
    <w:rsid w:val="00AD4508"/>
    <w:rsid w:val="00AD57E3"/>
    <w:rsid w:val="00AD5D9A"/>
    <w:rsid w:val="00AE06E4"/>
    <w:rsid w:val="00AE0E8C"/>
    <w:rsid w:val="00AE476F"/>
    <w:rsid w:val="00AE4B36"/>
    <w:rsid w:val="00AE716C"/>
    <w:rsid w:val="00AF135D"/>
    <w:rsid w:val="00AF341F"/>
    <w:rsid w:val="00B04920"/>
    <w:rsid w:val="00B13360"/>
    <w:rsid w:val="00B16755"/>
    <w:rsid w:val="00B20266"/>
    <w:rsid w:val="00B25942"/>
    <w:rsid w:val="00B2742C"/>
    <w:rsid w:val="00B31BC3"/>
    <w:rsid w:val="00B33DDE"/>
    <w:rsid w:val="00B41010"/>
    <w:rsid w:val="00B411FF"/>
    <w:rsid w:val="00B43C31"/>
    <w:rsid w:val="00B515BC"/>
    <w:rsid w:val="00B52B6D"/>
    <w:rsid w:val="00B53D9B"/>
    <w:rsid w:val="00B6283B"/>
    <w:rsid w:val="00B7270C"/>
    <w:rsid w:val="00B73522"/>
    <w:rsid w:val="00B73E80"/>
    <w:rsid w:val="00B752F1"/>
    <w:rsid w:val="00B76C76"/>
    <w:rsid w:val="00B83932"/>
    <w:rsid w:val="00B87225"/>
    <w:rsid w:val="00B91A47"/>
    <w:rsid w:val="00B9358C"/>
    <w:rsid w:val="00B95128"/>
    <w:rsid w:val="00B96CF5"/>
    <w:rsid w:val="00BA400C"/>
    <w:rsid w:val="00BB0BB7"/>
    <w:rsid w:val="00BB22A6"/>
    <w:rsid w:val="00BB392E"/>
    <w:rsid w:val="00BB3EF8"/>
    <w:rsid w:val="00BB4D3E"/>
    <w:rsid w:val="00BB7413"/>
    <w:rsid w:val="00BC0085"/>
    <w:rsid w:val="00BC08CE"/>
    <w:rsid w:val="00BC2945"/>
    <w:rsid w:val="00BC3255"/>
    <w:rsid w:val="00BC481E"/>
    <w:rsid w:val="00BC5CA5"/>
    <w:rsid w:val="00BC69AF"/>
    <w:rsid w:val="00BD32E2"/>
    <w:rsid w:val="00BD4959"/>
    <w:rsid w:val="00BE45CC"/>
    <w:rsid w:val="00BF2F28"/>
    <w:rsid w:val="00BF324C"/>
    <w:rsid w:val="00BF441C"/>
    <w:rsid w:val="00BF78BA"/>
    <w:rsid w:val="00C01266"/>
    <w:rsid w:val="00C03B6A"/>
    <w:rsid w:val="00C03FB0"/>
    <w:rsid w:val="00C1046F"/>
    <w:rsid w:val="00C11F67"/>
    <w:rsid w:val="00C12460"/>
    <w:rsid w:val="00C14F56"/>
    <w:rsid w:val="00C15C3B"/>
    <w:rsid w:val="00C21F5C"/>
    <w:rsid w:val="00C25703"/>
    <w:rsid w:val="00C27DBE"/>
    <w:rsid w:val="00C30E1E"/>
    <w:rsid w:val="00C3320F"/>
    <w:rsid w:val="00C3651B"/>
    <w:rsid w:val="00C42474"/>
    <w:rsid w:val="00C47F7E"/>
    <w:rsid w:val="00C56C29"/>
    <w:rsid w:val="00C600F9"/>
    <w:rsid w:val="00C6094E"/>
    <w:rsid w:val="00C62E9F"/>
    <w:rsid w:val="00C62EEC"/>
    <w:rsid w:val="00C63414"/>
    <w:rsid w:val="00C70A79"/>
    <w:rsid w:val="00C70C22"/>
    <w:rsid w:val="00C7348E"/>
    <w:rsid w:val="00C7448F"/>
    <w:rsid w:val="00C74920"/>
    <w:rsid w:val="00C82334"/>
    <w:rsid w:val="00C86A74"/>
    <w:rsid w:val="00C86F74"/>
    <w:rsid w:val="00C90C0E"/>
    <w:rsid w:val="00C916C0"/>
    <w:rsid w:val="00C9538E"/>
    <w:rsid w:val="00CA4721"/>
    <w:rsid w:val="00CA5C90"/>
    <w:rsid w:val="00CD0F69"/>
    <w:rsid w:val="00CD288C"/>
    <w:rsid w:val="00CD3631"/>
    <w:rsid w:val="00CD7109"/>
    <w:rsid w:val="00CE2C78"/>
    <w:rsid w:val="00D01677"/>
    <w:rsid w:val="00D14A20"/>
    <w:rsid w:val="00D21659"/>
    <w:rsid w:val="00D2294B"/>
    <w:rsid w:val="00D23DAC"/>
    <w:rsid w:val="00D24D4F"/>
    <w:rsid w:val="00D311E1"/>
    <w:rsid w:val="00D33190"/>
    <w:rsid w:val="00D35751"/>
    <w:rsid w:val="00D36E12"/>
    <w:rsid w:val="00D418EB"/>
    <w:rsid w:val="00D4321A"/>
    <w:rsid w:val="00D4517C"/>
    <w:rsid w:val="00D50190"/>
    <w:rsid w:val="00D52896"/>
    <w:rsid w:val="00D54060"/>
    <w:rsid w:val="00D54E4E"/>
    <w:rsid w:val="00D6197C"/>
    <w:rsid w:val="00D64805"/>
    <w:rsid w:val="00D65465"/>
    <w:rsid w:val="00D73263"/>
    <w:rsid w:val="00D84802"/>
    <w:rsid w:val="00D91581"/>
    <w:rsid w:val="00D91B25"/>
    <w:rsid w:val="00D950CA"/>
    <w:rsid w:val="00D97ADF"/>
    <w:rsid w:val="00DA12E6"/>
    <w:rsid w:val="00DA3381"/>
    <w:rsid w:val="00DB3DAC"/>
    <w:rsid w:val="00DB453C"/>
    <w:rsid w:val="00DB5143"/>
    <w:rsid w:val="00DB56E3"/>
    <w:rsid w:val="00DB59B1"/>
    <w:rsid w:val="00DB7792"/>
    <w:rsid w:val="00DC2D4D"/>
    <w:rsid w:val="00DC3191"/>
    <w:rsid w:val="00DC34B5"/>
    <w:rsid w:val="00DD2BBF"/>
    <w:rsid w:val="00DD657F"/>
    <w:rsid w:val="00DE0B88"/>
    <w:rsid w:val="00DE0C55"/>
    <w:rsid w:val="00DE158B"/>
    <w:rsid w:val="00DE1C10"/>
    <w:rsid w:val="00DE47C0"/>
    <w:rsid w:val="00DE47D0"/>
    <w:rsid w:val="00DE6637"/>
    <w:rsid w:val="00DE7C00"/>
    <w:rsid w:val="00DF28B1"/>
    <w:rsid w:val="00E0213C"/>
    <w:rsid w:val="00E047C8"/>
    <w:rsid w:val="00E14167"/>
    <w:rsid w:val="00E1586C"/>
    <w:rsid w:val="00E23E7D"/>
    <w:rsid w:val="00E270A7"/>
    <w:rsid w:val="00E272B9"/>
    <w:rsid w:val="00E31B3C"/>
    <w:rsid w:val="00E32984"/>
    <w:rsid w:val="00E34A2D"/>
    <w:rsid w:val="00E37C14"/>
    <w:rsid w:val="00E40312"/>
    <w:rsid w:val="00E47CEB"/>
    <w:rsid w:val="00E51047"/>
    <w:rsid w:val="00E52A71"/>
    <w:rsid w:val="00E56560"/>
    <w:rsid w:val="00E608DF"/>
    <w:rsid w:val="00E60B97"/>
    <w:rsid w:val="00E61286"/>
    <w:rsid w:val="00E628A6"/>
    <w:rsid w:val="00E64467"/>
    <w:rsid w:val="00E667F2"/>
    <w:rsid w:val="00E6765E"/>
    <w:rsid w:val="00E70A35"/>
    <w:rsid w:val="00E70DD0"/>
    <w:rsid w:val="00E722E2"/>
    <w:rsid w:val="00E7780D"/>
    <w:rsid w:val="00E81415"/>
    <w:rsid w:val="00E827D3"/>
    <w:rsid w:val="00E83AB4"/>
    <w:rsid w:val="00E8696F"/>
    <w:rsid w:val="00E915E7"/>
    <w:rsid w:val="00E97B2F"/>
    <w:rsid w:val="00EA1ED4"/>
    <w:rsid w:val="00EA26A3"/>
    <w:rsid w:val="00EA6C14"/>
    <w:rsid w:val="00EA7F4A"/>
    <w:rsid w:val="00EB0129"/>
    <w:rsid w:val="00EB087F"/>
    <w:rsid w:val="00EB241B"/>
    <w:rsid w:val="00EC0812"/>
    <w:rsid w:val="00EC2192"/>
    <w:rsid w:val="00EC58CC"/>
    <w:rsid w:val="00EC7C66"/>
    <w:rsid w:val="00ED6DBC"/>
    <w:rsid w:val="00ED7765"/>
    <w:rsid w:val="00EE06F8"/>
    <w:rsid w:val="00EE0AA7"/>
    <w:rsid w:val="00EE5822"/>
    <w:rsid w:val="00EE5AD2"/>
    <w:rsid w:val="00EF463F"/>
    <w:rsid w:val="00EF63BD"/>
    <w:rsid w:val="00EF7E2C"/>
    <w:rsid w:val="00F01613"/>
    <w:rsid w:val="00F0161F"/>
    <w:rsid w:val="00F0504F"/>
    <w:rsid w:val="00F11023"/>
    <w:rsid w:val="00F153DE"/>
    <w:rsid w:val="00F17D1F"/>
    <w:rsid w:val="00F20A98"/>
    <w:rsid w:val="00F21EDE"/>
    <w:rsid w:val="00F22A9F"/>
    <w:rsid w:val="00F23A4A"/>
    <w:rsid w:val="00F33953"/>
    <w:rsid w:val="00F37D51"/>
    <w:rsid w:val="00F411DF"/>
    <w:rsid w:val="00F42285"/>
    <w:rsid w:val="00F438ED"/>
    <w:rsid w:val="00F45D22"/>
    <w:rsid w:val="00F507E0"/>
    <w:rsid w:val="00F50E6F"/>
    <w:rsid w:val="00F6108D"/>
    <w:rsid w:val="00F626D7"/>
    <w:rsid w:val="00F635BB"/>
    <w:rsid w:val="00F66024"/>
    <w:rsid w:val="00F662CD"/>
    <w:rsid w:val="00F70AFB"/>
    <w:rsid w:val="00F7419E"/>
    <w:rsid w:val="00F765B6"/>
    <w:rsid w:val="00F77C03"/>
    <w:rsid w:val="00F805E2"/>
    <w:rsid w:val="00F86885"/>
    <w:rsid w:val="00F915B2"/>
    <w:rsid w:val="00F95DA1"/>
    <w:rsid w:val="00FA7D5D"/>
    <w:rsid w:val="00FB54A3"/>
    <w:rsid w:val="00FB729D"/>
    <w:rsid w:val="00FC31B2"/>
    <w:rsid w:val="00FC4B24"/>
    <w:rsid w:val="00FC4F3D"/>
    <w:rsid w:val="00FC7782"/>
    <w:rsid w:val="00FD39FA"/>
    <w:rsid w:val="00FD4FB8"/>
    <w:rsid w:val="00FD54B7"/>
    <w:rsid w:val="00FD59F4"/>
    <w:rsid w:val="00FD5B5E"/>
    <w:rsid w:val="00FD696C"/>
    <w:rsid w:val="00FD756B"/>
    <w:rsid w:val="00FD7DA8"/>
    <w:rsid w:val="00FD7DCF"/>
    <w:rsid w:val="00FE0566"/>
    <w:rsid w:val="00FE4844"/>
    <w:rsid w:val="00FE557F"/>
    <w:rsid w:val="00FE5E2B"/>
    <w:rsid w:val="00FF23AB"/>
    <w:rsid w:val="00FF48F2"/>
    <w:rsid w:val="00FF4D8A"/>
    <w:rsid w:val="00FF6BA1"/>
    <w:rsid w:val="00FF75F6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F4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FF48F2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link w:val="80"/>
    <w:qFormat/>
    <w:rsid w:val="00FF48F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8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F2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FF48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474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474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474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474A6"/>
    <w:rPr>
      <w:rFonts w:ascii="Calibri" w:eastAsia="Times New Roman" w:hAnsi="Calibri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2474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4A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474A6"/>
    <w:pPr>
      <w:ind w:left="708"/>
    </w:pPr>
  </w:style>
  <w:style w:type="table" w:styleId="a7">
    <w:name w:val="Table Grid"/>
    <w:basedOn w:val="a1"/>
    <w:rsid w:val="00B75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44BE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FF48F2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F48F2"/>
    <w:rPr>
      <w:rFonts w:ascii="Times New Roman" w:eastAsia="Times New Roman" w:hAnsi="Times New Roman" w:cs="Times New Roman"/>
      <w:spacing w:val="20"/>
      <w:kern w:val="28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FF48F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c">
    <w:name w:val="Strong"/>
    <w:qFormat/>
    <w:rsid w:val="00FF48F2"/>
    <w:rPr>
      <w:rFonts w:ascii="Verdana" w:hAnsi="Verdana" w:hint="default"/>
      <w:b/>
      <w:bCs/>
    </w:rPr>
  </w:style>
  <w:style w:type="paragraph" w:customStyle="1" w:styleId="ConsTitle">
    <w:name w:val="ConsTitle"/>
    <w:rsid w:val="00FF4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rsid w:val="00FF48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48F2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FF48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0"/>
      <w:szCs w:val="24"/>
      <w:lang w:eastAsia="zh-CN" w:bidi="hi-IN"/>
    </w:rPr>
  </w:style>
  <w:style w:type="character" w:customStyle="1" w:styleId="ad">
    <w:name w:val="Текст выноски Знак"/>
    <w:basedOn w:val="a0"/>
    <w:link w:val="ae"/>
    <w:semiHidden/>
    <w:rsid w:val="00FF48F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FF4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DF9EE-27C0-4733-9C0E-2C1C37F2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4501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СовДеп</cp:lastModifiedBy>
  <cp:revision>4</cp:revision>
  <cp:lastPrinted>2017-10-31T11:36:00Z</cp:lastPrinted>
  <dcterms:created xsi:type="dcterms:W3CDTF">2017-10-25T13:30:00Z</dcterms:created>
  <dcterms:modified xsi:type="dcterms:W3CDTF">2017-10-31T11:46:00Z</dcterms:modified>
</cp:coreProperties>
</file>